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6B" w:rsidRDefault="00164CA1" w:rsidP="00164CA1">
      <w:pPr>
        <w:autoSpaceDE w:val="0"/>
        <w:autoSpaceDN w:val="0"/>
        <w:adjustRightInd w:val="0"/>
        <w:jc w:val="center"/>
        <w:rPr>
          <w:rFonts w:ascii="ＭＳ 明朝" w:eastAsia="ＭＳ 明朝" w:hAnsi="ＭＳ 明朝" w:cs="ＭＳゴシック"/>
          <w:kern w:val="0"/>
          <w:sz w:val="24"/>
          <w:szCs w:val="24"/>
        </w:rPr>
      </w:pPr>
      <w:r>
        <w:rPr>
          <w:rFonts w:ascii="ＭＳ 明朝" w:eastAsia="ＭＳ 明朝" w:hAnsi="ＭＳ 明朝" w:cs="ＭＳゴシック" w:hint="eastAsia"/>
          <w:kern w:val="0"/>
          <w:sz w:val="24"/>
          <w:szCs w:val="24"/>
        </w:rPr>
        <w:t>一宮町立</w:t>
      </w:r>
      <w:r w:rsidR="000E50F0">
        <w:rPr>
          <w:rFonts w:ascii="ＭＳ 明朝" w:eastAsia="ＭＳ 明朝" w:hAnsi="ＭＳ 明朝" w:cs="ＭＳゴシック" w:hint="eastAsia"/>
          <w:kern w:val="0"/>
          <w:sz w:val="24"/>
          <w:szCs w:val="24"/>
        </w:rPr>
        <w:t>一宮</w:t>
      </w:r>
      <w:r>
        <w:rPr>
          <w:rFonts w:ascii="ＭＳ 明朝" w:eastAsia="ＭＳ 明朝" w:hAnsi="ＭＳ 明朝" w:cs="ＭＳゴシック" w:hint="eastAsia"/>
          <w:kern w:val="0"/>
          <w:sz w:val="24"/>
          <w:szCs w:val="24"/>
        </w:rPr>
        <w:t>保育所の民営化に</w:t>
      </w:r>
      <w:r w:rsidR="00B969B4">
        <w:rPr>
          <w:rFonts w:ascii="ＭＳ 明朝" w:eastAsia="ＭＳ 明朝" w:hAnsi="ＭＳ 明朝" w:cs="ＭＳゴシック" w:hint="eastAsia"/>
          <w:kern w:val="0"/>
          <w:sz w:val="24"/>
          <w:szCs w:val="24"/>
        </w:rPr>
        <w:t>伴う</w:t>
      </w:r>
      <w:r>
        <w:rPr>
          <w:rFonts w:ascii="ＭＳ 明朝" w:eastAsia="ＭＳ 明朝" w:hAnsi="ＭＳ 明朝" w:cs="ＭＳゴシック" w:hint="eastAsia"/>
          <w:kern w:val="0"/>
          <w:sz w:val="24"/>
          <w:szCs w:val="24"/>
        </w:rPr>
        <w:t>運営に関する協定書</w:t>
      </w:r>
    </w:p>
    <w:p w:rsidR="00164CA1" w:rsidRPr="00124E6B" w:rsidRDefault="00164CA1" w:rsidP="00124E6B">
      <w:pPr>
        <w:autoSpaceDE w:val="0"/>
        <w:autoSpaceDN w:val="0"/>
        <w:adjustRightInd w:val="0"/>
        <w:jc w:val="left"/>
        <w:rPr>
          <w:rFonts w:ascii="ＭＳ 明朝" w:eastAsia="ＭＳ 明朝" w:hAnsi="ＭＳ 明朝" w:cs="ＭＳゴシック"/>
          <w:kern w:val="0"/>
          <w:sz w:val="24"/>
          <w:szCs w:val="24"/>
        </w:rPr>
      </w:pPr>
    </w:p>
    <w:p w:rsidR="00124E6B" w:rsidRPr="00124E6B" w:rsidRDefault="00164CA1" w:rsidP="00164CA1">
      <w:pPr>
        <w:autoSpaceDE w:val="0"/>
        <w:autoSpaceDN w:val="0"/>
        <w:adjustRightInd w:val="0"/>
        <w:ind w:firstLineChars="100" w:firstLine="240"/>
        <w:jc w:val="left"/>
        <w:rPr>
          <w:rFonts w:ascii="ＭＳ 明朝" w:eastAsia="ＭＳ 明朝" w:hAnsi="ＭＳ 明朝" w:cs="ＭＳゴシック"/>
          <w:kern w:val="0"/>
          <w:sz w:val="24"/>
          <w:szCs w:val="24"/>
        </w:rPr>
      </w:pPr>
      <w:r>
        <w:rPr>
          <w:rFonts w:ascii="ＭＳ 明朝" w:eastAsia="ＭＳ 明朝" w:hAnsi="ＭＳ 明朝" w:cs="ＭＳゴシック" w:hint="eastAsia"/>
          <w:kern w:val="0"/>
          <w:sz w:val="24"/>
          <w:szCs w:val="24"/>
        </w:rPr>
        <w:t>一宮町</w:t>
      </w:r>
      <w:r w:rsidR="00124E6B" w:rsidRPr="00124E6B">
        <w:rPr>
          <w:rFonts w:ascii="ＭＳ 明朝" w:eastAsia="ＭＳ 明朝" w:hAnsi="ＭＳ 明朝" w:cs="ＭＳゴシック"/>
          <w:kern w:val="0"/>
          <w:sz w:val="24"/>
          <w:szCs w:val="24"/>
        </w:rPr>
        <w:t>(</w:t>
      </w:r>
      <w:r w:rsidR="00124E6B" w:rsidRPr="00124E6B">
        <w:rPr>
          <w:rFonts w:ascii="ＭＳ 明朝" w:eastAsia="ＭＳ 明朝" w:hAnsi="ＭＳ 明朝" w:cs="ＭＳゴシック" w:hint="eastAsia"/>
          <w:kern w:val="0"/>
          <w:sz w:val="24"/>
          <w:szCs w:val="24"/>
        </w:rPr>
        <w:t>以下「甲」という。</w:t>
      </w:r>
      <w:r w:rsidRPr="00124E6B">
        <w:rPr>
          <w:rFonts w:ascii="ＭＳ 明朝" w:eastAsia="ＭＳ 明朝" w:hAnsi="ＭＳ 明朝" w:cs="ＭＳゴシック"/>
          <w:kern w:val="0"/>
          <w:sz w:val="24"/>
          <w:szCs w:val="24"/>
        </w:rPr>
        <w:t>)</w:t>
      </w:r>
      <w:r w:rsidRPr="00124E6B">
        <w:rPr>
          <w:rFonts w:ascii="ＭＳ 明朝" w:eastAsia="ＭＳ 明朝" w:hAnsi="ＭＳ 明朝" w:cs="ＭＳゴシック" w:hint="eastAsia"/>
          <w:kern w:val="0"/>
          <w:sz w:val="24"/>
          <w:szCs w:val="24"/>
        </w:rPr>
        <w:t xml:space="preserve"> と社会福祉法人</w:t>
      </w:r>
      <w:r w:rsidR="007B6892">
        <w:rPr>
          <w:rFonts w:ascii="ＭＳ 明朝" w:eastAsia="ＭＳ 明朝" w:hAnsi="ＭＳ 明朝" w:cs="ＭＳゴシック" w:hint="eastAsia"/>
          <w:kern w:val="0"/>
          <w:sz w:val="24"/>
          <w:szCs w:val="24"/>
        </w:rPr>
        <w:t>どろんこ</w:t>
      </w:r>
      <w:r w:rsidR="000E50F0">
        <w:rPr>
          <w:rFonts w:ascii="ＭＳ 明朝" w:eastAsia="ＭＳ 明朝" w:hAnsi="ＭＳ 明朝" w:cs="ＭＳゴシック" w:hint="eastAsia"/>
          <w:kern w:val="0"/>
          <w:sz w:val="24"/>
          <w:szCs w:val="24"/>
        </w:rPr>
        <w:t>会</w:t>
      </w:r>
      <w:r w:rsidRPr="00124E6B">
        <w:rPr>
          <w:rFonts w:ascii="ＭＳ 明朝" w:eastAsia="ＭＳ 明朝" w:hAnsi="ＭＳ 明朝" w:cs="ＭＳゴシック"/>
          <w:kern w:val="0"/>
          <w:sz w:val="24"/>
          <w:szCs w:val="24"/>
        </w:rPr>
        <w:t xml:space="preserve"> (</w:t>
      </w:r>
      <w:r w:rsidR="00124E6B" w:rsidRPr="00124E6B">
        <w:rPr>
          <w:rFonts w:ascii="ＭＳ 明朝" w:eastAsia="ＭＳ 明朝" w:hAnsi="ＭＳ 明朝" w:cs="ＭＳゴシック" w:hint="eastAsia"/>
          <w:kern w:val="0"/>
          <w:sz w:val="24"/>
          <w:szCs w:val="24"/>
        </w:rPr>
        <w:t>以下「乙」という。</w:t>
      </w:r>
      <w:r w:rsidRPr="00124E6B">
        <w:rPr>
          <w:rFonts w:ascii="ＭＳ 明朝" w:eastAsia="ＭＳ 明朝" w:hAnsi="ＭＳ 明朝" w:cs="ＭＳゴシック"/>
          <w:kern w:val="0"/>
          <w:sz w:val="24"/>
          <w:szCs w:val="24"/>
        </w:rPr>
        <w:t>)</w:t>
      </w:r>
      <w:r w:rsidRPr="00124E6B">
        <w:rPr>
          <w:rFonts w:ascii="ＭＳ 明朝" w:eastAsia="ＭＳ 明朝" w:hAnsi="ＭＳ 明朝" w:cs="ＭＳゴシック" w:hint="eastAsia"/>
          <w:kern w:val="0"/>
          <w:sz w:val="24"/>
          <w:szCs w:val="24"/>
        </w:rPr>
        <w:t xml:space="preserve"> は</w:t>
      </w:r>
      <w:r w:rsidR="00124E6B" w:rsidRPr="00124E6B">
        <w:rPr>
          <w:rFonts w:ascii="ＭＳ 明朝" w:eastAsia="ＭＳ 明朝" w:hAnsi="ＭＳ 明朝" w:cs="ＭＳゴシック" w:hint="eastAsia"/>
          <w:kern w:val="0"/>
          <w:sz w:val="24"/>
          <w:szCs w:val="24"/>
        </w:rPr>
        <w:t>、</w:t>
      </w:r>
      <w:r>
        <w:rPr>
          <w:rFonts w:ascii="ＭＳ 明朝" w:eastAsia="ＭＳ 明朝" w:hAnsi="ＭＳ 明朝" w:cs="ＭＳゴシック" w:hint="eastAsia"/>
          <w:kern w:val="0"/>
          <w:sz w:val="24"/>
          <w:szCs w:val="24"/>
        </w:rPr>
        <w:t>一宮町立</w:t>
      </w:r>
      <w:r w:rsidR="000E50F0">
        <w:rPr>
          <w:rFonts w:ascii="ＭＳ 明朝" w:eastAsia="ＭＳ 明朝" w:hAnsi="ＭＳ 明朝" w:cs="ＭＳゴシック" w:hint="eastAsia"/>
          <w:kern w:val="0"/>
          <w:sz w:val="24"/>
          <w:szCs w:val="24"/>
        </w:rPr>
        <w:t>一宮</w:t>
      </w:r>
      <w:r>
        <w:rPr>
          <w:rFonts w:ascii="ＭＳ 明朝" w:eastAsia="ＭＳ 明朝" w:hAnsi="ＭＳ 明朝" w:cs="ＭＳゴシック" w:hint="eastAsia"/>
          <w:kern w:val="0"/>
          <w:sz w:val="24"/>
          <w:szCs w:val="24"/>
        </w:rPr>
        <w:t>保育所</w:t>
      </w:r>
      <w:r w:rsidRPr="00124E6B">
        <w:rPr>
          <w:rFonts w:ascii="ＭＳ 明朝" w:eastAsia="ＭＳ 明朝" w:hAnsi="ＭＳ 明朝" w:cs="ＭＳゴシック"/>
          <w:kern w:val="0"/>
          <w:sz w:val="24"/>
          <w:szCs w:val="24"/>
        </w:rPr>
        <w:t xml:space="preserve"> (</w:t>
      </w:r>
      <w:r w:rsidR="00124E6B" w:rsidRPr="00124E6B">
        <w:rPr>
          <w:rFonts w:ascii="ＭＳ 明朝" w:eastAsia="ＭＳ 明朝" w:hAnsi="ＭＳ 明朝" w:cs="ＭＳゴシック" w:hint="eastAsia"/>
          <w:kern w:val="0"/>
          <w:sz w:val="24"/>
          <w:szCs w:val="24"/>
        </w:rPr>
        <w:t>以下「</w:t>
      </w:r>
      <w:r w:rsidR="00497761">
        <w:rPr>
          <w:rFonts w:ascii="ＭＳ 明朝" w:eastAsia="ＭＳ 明朝" w:hAnsi="ＭＳ 明朝" w:cs="ＭＳゴシック" w:hint="eastAsia"/>
          <w:kern w:val="0"/>
          <w:sz w:val="24"/>
          <w:szCs w:val="24"/>
        </w:rPr>
        <w:t>当該保育所</w:t>
      </w:r>
      <w:r w:rsidR="00124E6B" w:rsidRPr="00124E6B">
        <w:rPr>
          <w:rFonts w:ascii="ＭＳ 明朝" w:eastAsia="ＭＳ 明朝" w:hAnsi="ＭＳ 明朝" w:cs="ＭＳゴシック" w:hint="eastAsia"/>
          <w:kern w:val="0"/>
          <w:sz w:val="24"/>
          <w:szCs w:val="24"/>
        </w:rPr>
        <w:t>」という。</w:t>
      </w:r>
      <w:r w:rsidRPr="00124E6B">
        <w:rPr>
          <w:rFonts w:ascii="ＭＳ 明朝" w:eastAsia="ＭＳ 明朝" w:hAnsi="ＭＳ 明朝" w:cs="ＭＳゴシック"/>
          <w:kern w:val="0"/>
          <w:sz w:val="24"/>
          <w:szCs w:val="24"/>
        </w:rPr>
        <w:t>)</w:t>
      </w:r>
      <w:r w:rsidRPr="00124E6B">
        <w:rPr>
          <w:rFonts w:ascii="ＭＳ 明朝" w:eastAsia="ＭＳ 明朝" w:hAnsi="ＭＳ 明朝" w:cs="ＭＳゴシック" w:hint="eastAsia"/>
          <w:kern w:val="0"/>
          <w:sz w:val="24"/>
          <w:szCs w:val="24"/>
        </w:rPr>
        <w:t xml:space="preserve"> の民営化に伴い</w:t>
      </w:r>
      <w:r w:rsidR="00124E6B" w:rsidRPr="00124E6B">
        <w:rPr>
          <w:rFonts w:ascii="ＭＳ 明朝" w:eastAsia="ＭＳ 明朝" w:hAnsi="ＭＳ 明朝" w:cs="ＭＳゴシック" w:hint="eastAsia"/>
          <w:kern w:val="0"/>
          <w:sz w:val="24"/>
          <w:szCs w:val="24"/>
        </w:rPr>
        <w:t>、その運営に関し、次のとおり協定を締結する。</w:t>
      </w:r>
    </w:p>
    <w:p w:rsidR="00124E6B" w:rsidRPr="00124E6B" w:rsidRDefault="00124E6B" w:rsidP="00164CA1">
      <w:pPr>
        <w:autoSpaceDE w:val="0"/>
        <w:autoSpaceDN w:val="0"/>
        <w:adjustRightInd w:val="0"/>
        <w:ind w:firstLineChars="100" w:firstLine="240"/>
        <w:jc w:val="left"/>
        <w:rPr>
          <w:rFonts w:ascii="ＭＳ 明朝" w:eastAsia="ＭＳ 明朝" w:hAnsi="ＭＳ 明朝" w:cs="ＭＳゴシック"/>
          <w:kern w:val="0"/>
          <w:sz w:val="24"/>
          <w:szCs w:val="24"/>
        </w:rPr>
      </w:pPr>
      <w:r w:rsidRPr="00124E6B">
        <w:rPr>
          <w:rFonts w:ascii="ＭＳ 明朝" w:eastAsia="ＭＳ 明朝" w:hAnsi="ＭＳ 明朝" w:cs="ＭＳゴシック"/>
          <w:kern w:val="0"/>
          <w:sz w:val="24"/>
          <w:szCs w:val="24"/>
        </w:rPr>
        <w:t>(</w:t>
      </w:r>
      <w:r w:rsidRPr="00124E6B">
        <w:rPr>
          <w:rFonts w:ascii="ＭＳ 明朝" w:eastAsia="ＭＳ 明朝" w:hAnsi="ＭＳ 明朝" w:cs="ＭＳゴシック" w:hint="eastAsia"/>
          <w:kern w:val="0"/>
          <w:sz w:val="24"/>
          <w:szCs w:val="24"/>
        </w:rPr>
        <w:t>趣旨</w:t>
      </w:r>
      <w:r w:rsidRPr="00124E6B">
        <w:rPr>
          <w:rFonts w:ascii="ＭＳ 明朝" w:eastAsia="ＭＳ 明朝" w:hAnsi="ＭＳ 明朝" w:cs="ＭＳゴシック"/>
          <w:kern w:val="0"/>
          <w:sz w:val="24"/>
          <w:szCs w:val="24"/>
        </w:rPr>
        <w:t>)</w:t>
      </w:r>
    </w:p>
    <w:p w:rsidR="00124E6B" w:rsidRPr="00124E6B" w:rsidRDefault="00124E6B" w:rsidP="00164CA1">
      <w:pPr>
        <w:autoSpaceDE w:val="0"/>
        <w:autoSpaceDN w:val="0"/>
        <w:adjustRightInd w:val="0"/>
        <w:ind w:left="240" w:hangingChars="100" w:hanging="240"/>
        <w:jc w:val="left"/>
        <w:rPr>
          <w:rFonts w:ascii="ＭＳ 明朝" w:eastAsia="ＭＳ 明朝" w:hAnsi="ＭＳ 明朝" w:cs="ＭＳゴシック"/>
          <w:kern w:val="0"/>
          <w:sz w:val="24"/>
          <w:szCs w:val="24"/>
        </w:rPr>
      </w:pPr>
      <w:r w:rsidRPr="00124E6B">
        <w:rPr>
          <w:rFonts w:ascii="ＭＳ 明朝" w:eastAsia="ＭＳ 明朝" w:hAnsi="ＭＳ 明朝" w:cs="ＭＳゴシック" w:hint="eastAsia"/>
          <w:kern w:val="0"/>
          <w:sz w:val="24"/>
          <w:szCs w:val="24"/>
        </w:rPr>
        <w:t>第</w:t>
      </w:r>
      <w:r w:rsidRPr="00124E6B">
        <w:rPr>
          <w:rFonts w:ascii="ＭＳ 明朝" w:eastAsia="ＭＳ 明朝" w:hAnsi="ＭＳ 明朝" w:cs="ＭＳゴシック"/>
          <w:kern w:val="0"/>
          <w:sz w:val="24"/>
          <w:szCs w:val="24"/>
        </w:rPr>
        <w:t>1</w:t>
      </w:r>
      <w:r w:rsidRPr="00124E6B">
        <w:rPr>
          <w:rFonts w:ascii="ＭＳ 明朝" w:eastAsia="ＭＳ 明朝" w:hAnsi="ＭＳ 明朝" w:cs="ＭＳゴシック" w:hint="eastAsia"/>
          <w:kern w:val="0"/>
          <w:sz w:val="24"/>
          <w:szCs w:val="24"/>
        </w:rPr>
        <w:t>条</w:t>
      </w:r>
      <w:r w:rsidRPr="00124E6B">
        <w:rPr>
          <w:rFonts w:ascii="ＭＳ 明朝" w:eastAsia="ＭＳ 明朝" w:hAnsi="ＭＳ 明朝" w:cs="ＭＳゴシック"/>
          <w:kern w:val="0"/>
          <w:sz w:val="24"/>
          <w:szCs w:val="24"/>
        </w:rPr>
        <w:t xml:space="preserve"> </w:t>
      </w:r>
      <w:r w:rsidRPr="00124E6B">
        <w:rPr>
          <w:rFonts w:ascii="ＭＳ 明朝" w:eastAsia="ＭＳ 明朝" w:hAnsi="ＭＳ 明朝" w:cs="ＭＳゴシック" w:hint="eastAsia"/>
          <w:kern w:val="0"/>
          <w:sz w:val="24"/>
          <w:szCs w:val="24"/>
        </w:rPr>
        <w:t>この協定は、甲と乙が相互に協力し、</w:t>
      </w:r>
      <w:r w:rsidR="00497761">
        <w:rPr>
          <w:rFonts w:ascii="ＭＳ 明朝" w:eastAsia="ＭＳ 明朝" w:hAnsi="ＭＳ 明朝" w:cs="ＭＳゴシック" w:hint="eastAsia"/>
          <w:kern w:val="0"/>
          <w:sz w:val="24"/>
          <w:szCs w:val="24"/>
        </w:rPr>
        <w:t>当該保育所</w:t>
      </w:r>
      <w:r w:rsidRPr="00124E6B">
        <w:rPr>
          <w:rFonts w:ascii="ＭＳ 明朝" w:eastAsia="ＭＳ 明朝" w:hAnsi="ＭＳ 明朝" w:cs="ＭＳゴシック" w:hint="eastAsia"/>
          <w:kern w:val="0"/>
          <w:sz w:val="24"/>
          <w:szCs w:val="24"/>
        </w:rPr>
        <w:t>を</w:t>
      </w:r>
      <w:r w:rsidR="00164CA1">
        <w:rPr>
          <w:rFonts w:ascii="ＭＳ 明朝" w:eastAsia="ＭＳ 明朝" w:hAnsi="ＭＳ 明朝" w:cs="ＭＳゴシック" w:hint="eastAsia"/>
          <w:kern w:val="0"/>
          <w:sz w:val="24"/>
          <w:szCs w:val="24"/>
        </w:rPr>
        <w:t>保育所型認定こども園</w:t>
      </w:r>
      <w:r w:rsidRPr="00124E6B">
        <w:rPr>
          <w:rFonts w:ascii="ＭＳ 明朝" w:eastAsia="ＭＳ 明朝" w:hAnsi="ＭＳ 明朝" w:cs="ＭＳゴシック" w:hint="eastAsia"/>
          <w:kern w:val="0"/>
          <w:sz w:val="24"/>
          <w:szCs w:val="24"/>
        </w:rPr>
        <w:t>として円滑に運営するために必要な事項を定めるものとする。</w:t>
      </w:r>
    </w:p>
    <w:p w:rsidR="00124E6B" w:rsidRPr="00124E6B" w:rsidRDefault="00124E6B" w:rsidP="00164CA1">
      <w:pPr>
        <w:autoSpaceDE w:val="0"/>
        <w:autoSpaceDN w:val="0"/>
        <w:adjustRightInd w:val="0"/>
        <w:ind w:firstLineChars="100" w:firstLine="240"/>
        <w:jc w:val="left"/>
        <w:rPr>
          <w:rFonts w:ascii="ＭＳ 明朝" w:eastAsia="ＭＳ 明朝" w:hAnsi="ＭＳ 明朝" w:cs="ＭＳゴシック"/>
          <w:kern w:val="0"/>
          <w:sz w:val="24"/>
          <w:szCs w:val="24"/>
        </w:rPr>
      </w:pPr>
      <w:r w:rsidRPr="00124E6B">
        <w:rPr>
          <w:rFonts w:ascii="ＭＳ 明朝" w:eastAsia="ＭＳ 明朝" w:hAnsi="ＭＳ 明朝" w:cs="ＭＳゴシック"/>
          <w:kern w:val="0"/>
          <w:sz w:val="24"/>
          <w:szCs w:val="24"/>
        </w:rPr>
        <w:t>(</w:t>
      </w:r>
      <w:r w:rsidRPr="00124E6B">
        <w:rPr>
          <w:rFonts w:ascii="ＭＳ 明朝" w:eastAsia="ＭＳ 明朝" w:hAnsi="ＭＳ 明朝" w:cs="ＭＳゴシック" w:hint="eastAsia"/>
          <w:kern w:val="0"/>
          <w:sz w:val="24"/>
          <w:szCs w:val="24"/>
        </w:rPr>
        <w:t>信義誠実の原則</w:t>
      </w:r>
      <w:r w:rsidRPr="00124E6B">
        <w:rPr>
          <w:rFonts w:ascii="ＭＳ 明朝" w:eastAsia="ＭＳ 明朝" w:hAnsi="ＭＳ 明朝" w:cs="ＭＳゴシック"/>
          <w:kern w:val="0"/>
          <w:sz w:val="24"/>
          <w:szCs w:val="24"/>
        </w:rPr>
        <w:t>)</w:t>
      </w:r>
    </w:p>
    <w:p w:rsidR="00124E6B" w:rsidRPr="00124E6B" w:rsidRDefault="00124E6B" w:rsidP="00164CA1">
      <w:pPr>
        <w:autoSpaceDE w:val="0"/>
        <w:autoSpaceDN w:val="0"/>
        <w:adjustRightInd w:val="0"/>
        <w:ind w:left="240" w:hangingChars="100" w:hanging="240"/>
        <w:jc w:val="left"/>
        <w:rPr>
          <w:rFonts w:ascii="ＭＳ 明朝" w:eastAsia="ＭＳ 明朝" w:hAnsi="ＭＳ 明朝" w:cs="ＭＳゴシック"/>
          <w:kern w:val="0"/>
          <w:sz w:val="24"/>
          <w:szCs w:val="24"/>
        </w:rPr>
      </w:pPr>
      <w:r w:rsidRPr="00124E6B">
        <w:rPr>
          <w:rFonts w:ascii="ＭＳ 明朝" w:eastAsia="ＭＳ 明朝" w:hAnsi="ＭＳ 明朝" w:cs="ＭＳゴシック" w:hint="eastAsia"/>
          <w:kern w:val="0"/>
          <w:sz w:val="24"/>
          <w:szCs w:val="24"/>
        </w:rPr>
        <w:t>第</w:t>
      </w:r>
      <w:r w:rsidRPr="00124E6B">
        <w:rPr>
          <w:rFonts w:ascii="ＭＳ 明朝" w:eastAsia="ＭＳ 明朝" w:hAnsi="ＭＳ 明朝" w:cs="ＭＳゴシック"/>
          <w:kern w:val="0"/>
          <w:sz w:val="24"/>
          <w:szCs w:val="24"/>
        </w:rPr>
        <w:t>2</w:t>
      </w:r>
      <w:r w:rsidRPr="00124E6B">
        <w:rPr>
          <w:rFonts w:ascii="ＭＳ 明朝" w:eastAsia="ＭＳ 明朝" w:hAnsi="ＭＳ 明朝" w:cs="ＭＳゴシック" w:hint="eastAsia"/>
          <w:kern w:val="0"/>
          <w:sz w:val="24"/>
          <w:szCs w:val="24"/>
        </w:rPr>
        <w:t>条</w:t>
      </w:r>
      <w:r w:rsidRPr="00124E6B">
        <w:rPr>
          <w:rFonts w:ascii="ＭＳ 明朝" w:eastAsia="ＭＳ 明朝" w:hAnsi="ＭＳ 明朝" w:cs="ＭＳゴシック"/>
          <w:kern w:val="0"/>
          <w:sz w:val="24"/>
          <w:szCs w:val="24"/>
        </w:rPr>
        <w:t xml:space="preserve"> </w:t>
      </w:r>
      <w:r w:rsidRPr="00124E6B">
        <w:rPr>
          <w:rFonts w:ascii="ＭＳ 明朝" w:eastAsia="ＭＳ 明朝" w:hAnsi="ＭＳ 明朝" w:cs="ＭＳゴシック" w:hint="eastAsia"/>
          <w:kern w:val="0"/>
          <w:sz w:val="24"/>
          <w:szCs w:val="24"/>
        </w:rPr>
        <w:t>甲及び乙は、相互に信義を重んじ、この協定を誠実に履行しなければならない。</w:t>
      </w:r>
    </w:p>
    <w:p w:rsidR="00124E6B" w:rsidRPr="00124E6B" w:rsidRDefault="00124E6B" w:rsidP="00164CA1">
      <w:pPr>
        <w:autoSpaceDE w:val="0"/>
        <w:autoSpaceDN w:val="0"/>
        <w:adjustRightInd w:val="0"/>
        <w:ind w:firstLineChars="100" w:firstLine="240"/>
        <w:jc w:val="left"/>
        <w:rPr>
          <w:rFonts w:ascii="ＭＳ 明朝" w:eastAsia="ＭＳ 明朝" w:hAnsi="ＭＳ 明朝" w:cs="ＭＳゴシック"/>
          <w:kern w:val="0"/>
          <w:sz w:val="24"/>
          <w:szCs w:val="24"/>
        </w:rPr>
      </w:pPr>
      <w:r w:rsidRPr="00124E6B">
        <w:rPr>
          <w:rFonts w:ascii="ＭＳ 明朝" w:eastAsia="ＭＳ 明朝" w:hAnsi="ＭＳ 明朝" w:cs="ＭＳゴシック"/>
          <w:kern w:val="0"/>
          <w:sz w:val="24"/>
          <w:szCs w:val="24"/>
        </w:rPr>
        <w:t>(</w:t>
      </w:r>
      <w:r w:rsidRPr="00124E6B">
        <w:rPr>
          <w:rFonts w:ascii="ＭＳ 明朝" w:eastAsia="ＭＳ 明朝" w:hAnsi="ＭＳ 明朝" w:cs="ＭＳゴシック" w:hint="eastAsia"/>
          <w:kern w:val="0"/>
          <w:sz w:val="24"/>
          <w:szCs w:val="24"/>
        </w:rPr>
        <w:t>協定の期間</w:t>
      </w:r>
      <w:r w:rsidR="006B1984">
        <w:rPr>
          <w:rFonts w:ascii="ＭＳ 明朝" w:eastAsia="ＭＳ 明朝" w:hAnsi="ＭＳ 明朝" w:cs="ＭＳゴシック"/>
          <w:kern w:val="0"/>
          <w:sz w:val="24"/>
          <w:szCs w:val="24"/>
        </w:rPr>
        <w:t xml:space="preserve">) </w:t>
      </w:r>
    </w:p>
    <w:p w:rsidR="00124E6B" w:rsidRPr="00124E6B" w:rsidRDefault="00124E6B" w:rsidP="00672460">
      <w:pPr>
        <w:autoSpaceDE w:val="0"/>
        <w:autoSpaceDN w:val="0"/>
        <w:adjustRightInd w:val="0"/>
        <w:ind w:left="240" w:hangingChars="100" w:hanging="240"/>
        <w:jc w:val="left"/>
        <w:rPr>
          <w:rFonts w:ascii="ＭＳ 明朝" w:eastAsia="ＭＳ 明朝" w:hAnsi="ＭＳ 明朝" w:cs="ＭＳゴシック"/>
          <w:kern w:val="0"/>
          <w:sz w:val="24"/>
          <w:szCs w:val="24"/>
        </w:rPr>
      </w:pPr>
      <w:r w:rsidRPr="00124E6B">
        <w:rPr>
          <w:rFonts w:ascii="ＭＳ 明朝" w:eastAsia="ＭＳ 明朝" w:hAnsi="ＭＳ 明朝" w:cs="ＭＳゴシック" w:hint="eastAsia"/>
          <w:kern w:val="0"/>
          <w:sz w:val="24"/>
          <w:szCs w:val="24"/>
        </w:rPr>
        <w:t>第</w:t>
      </w:r>
      <w:r w:rsidRPr="00124E6B">
        <w:rPr>
          <w:rFonts w:ascii="ＭＳ 明朝" w:eastAsia="ＭＳ 明朝" w:hAnsi="ＭＳ 明朝" w:cs="ＭＳゴシック"/>
          <w:kern w:val="0"/>
          <w:sz w:val="24"/>
          <w:szCs w:val="24"/>
        </w:rPr>
        <w:t>3</w:t>
      </w:r>
      <w:r w:rsidRPr="00124E6B">
        <w:rPr>
          <w:rFonts w:ascii="ＭＳ 明朝" w:eastAsia="ＭＳ 明朝" w:hAnsi="ＭＳ 明朝" w:cs="ＭＳゴシック" w:hint="eastAsia"/>
          <w:kern w:val="0"/>
          <w:sz w:val="24"/>
          <w:szCs w:val="24"/>
        </w:rPr>
        <w:t>条</w:t>
      </w:r>
      <w:r w:rsidRPr="00124E6B">
        <w:rPr>
          <w:rFonts w:ascii="ＭＳ 明朝" w:eastAsia="ＭＳ 明朝" w:hAnsi="ＭＳ 明朝" w:cs="ＭＳゴシック"/>
          <w:kern w:val="0"/>
          <w:sz w:val="24"/>
          <w:szCs w:val="24"/>
        </w:rPr>
        <w:t xml:space="preserve"> </w:t>
      </w:r>
      <w:r w:rsidRPr="00124E6B">
        <w:rPr>
          <w:rFonts w:ascii="ＭＳ 明朝" w:eastAsia="ＭＳ 明朝" w:hAnsi="ＭＳ 明朝" w:cs="ＭＳゴシック" w:hint="eastAsia"/>
          <w:kern w:val="0"/>
          <w:sz w:val="24"/>
          <w:szCs w:val="24"/>
        </w:rPr>
        <w:t>この協定の期間は、</w:t>
      </w:r>
      <w:r w:rsidR="00B969B4">
        <w:rPr>
          <w:rFonts w:ascii="ＭＳ 明朝" w:eastAsia="ＭＳ 明朝" w:hAnsi="ＭＳ 明朝" w:cs="ＭＳゴシック" w:hint="eastAsia"/>
          <w:kern w:val="0"/>
          <w:sz w:val="24"/>
          <w:szCs w:val="24"/>
        </w:rPr>
        <w:t>平成2</w:t>
      </w:r>
      <w:r w:rsidR="000E50F0">
        <w:rPr>
          <w:rFonts w:ascii="ＭＳ 明朝" w:eastAsia="ＭＳ 明朝" w:hAnsi="ＭＳ 明朝" w:cs="ＭＳゴシック" w:hint="eastAsia"/>
          <w:kern w:val="0"/>
          <w:sz w:val="24"/>
          <w:szCs w:val="24"/>
        </w:rPr>
        <w:t>9</w:t>
      </w:r>
      <w:r w:rsidR="00B969B4">
        <w:rPr>
          <w:rFonts w:ascii="ＭＳ 明朝" w:eastAsia="ＭＳ 明朝" w:hAnsi="ＭＳ 明朝" w:cs="ＭＳゴシック" w:hint="eastAsia"/>
          <w:kern w:val="0"/>
          <w:sz w:val="24"/>
          <w:szCs w:val="24"/>
        </w:rPr>
        <w:t>年4月1日か</w:t>
      </w:r>
      <w:r w:rsidR="00B969B4" w:rsidRPr="002D77AD">
        <w:rPr>
          <w:rFonts w:ascii="ＭＳ 明朝" w:eastAsia="ＭＳ 明朝" w:hAnsi="ＭＳ 明朝" w:cs="ＭＳゴシック" w:hint="eastAsia"/>
          <w:kern w:val="0"/>
          <w:sz w:val="24"/>
          <w:szCs w:val="24"/>
        </w:rPr>
        <w:t>ら</w:t>
      </w:r>
      <w:r w:rsidRPr="002D77AD">
        <w:rPr>
          <w:rFonts w:ascii="ＭＳ 明朝" w:eastAsia="ＭＳ 明朝" w:hAnsi="ＭＳ 明朝" w:cs="ＭＳゴシック" w:hint="eastAsia"/>
          <w:kern w:val="0"/>
          <w:sz w:val="24"/>
          <w:szCs w:val="24"/>
        </w:rPr>
        <w:t>平成</w:t>
      </w:r>
      <w:r w:rsidR="00B21665" w:rsidRPr="002D77AD">
        <w:rPr>
          <w:rFonts w:ascii="ＭＳ 明朝" w:eastAsia="ＭＳ 明朝" w:hAnsi="ＭＳ 明朝" w:cs="ＭＳゴシック" w:hint="eastAsia"/>
          <w:kern w:val="0"/>
          <w:sz w:val="24"/>
          <w:szCs w:val="24"/>
        </w:rPr>
        <w:t>59</w:t>
      </w:r>
      <w:r w:rsidRPr="002D77AD">
        <w:rPr>
          <w:rFonts w:ascii="ＭＳ 明朝" w:eastAsia="ＭＳ 明朝" w:hAnsi="ＭＳ 明朝" w:cs="ＭＳゴシック" w:hint="eastAsia"/>
          <w:kern w:val="0"/>
          <w:sz w:val="24"/>
          <w:szCs w:val="24"/>
        </w:rPr>
        <w:t>年</w:t>
      </w:r>
      <w:r w:rsidRPr="002D77AD">
        <w:rPr>
          <w:rFonts w:ascii="ＭＳ 明朝" w:eastAsia="ＭＳ 明朝" w:hAnsi="ＭＳ 明朝" w:cs="ＭＳゴシック"/>
          <w:kern w:val="0"/>
          <w:sz w:val="24"/>
          <w:szCs w:val="24"/>
        </w:rPr>
        <w:t>3</w:t>
      </w:r>
      <w:r w:rsidRPr="002D77AD">
        <w:rPr>
          <w:rFonts w:ascii="ＭＳ 明朝" w:eastAsia="ＭＳ 明朝" w:hAnsi="ＭＳ 明朝" w:cs="ＭＳゴシック" w:hint="eastAsia"/>
          <w:kern w:val="0"/>
          <w:sz w:val="24"/>
          <w:szCs w:val="24"/>
        </w:rPr>
        <w:t>月</w:t>
      </w:r>
      <w:r w:rsidRPr="002D77AD">
        <w:rPr>
          <w:rFonts w:ascii="ＭＳ 明朝" w:eastAsia="ＭＳ 明朝" w:hAnsi="ＭＳ 明朝" w:cs="ＭＳゴシック"/>
          <w:kern w:val="0"/>
          <w:sz w:val="24"/>
          <w:szCs w:val="24"/>
        </w:rPr>
        <w:t>31</w:t>
      </w:r>
      <w:r w:rsidRPr="002D77AD">
        <w:rPr>
          <w:rFonts w:ascii="ＭＳ 明朝" w:eastAsia="ＭＳ 明朝" w:hAnsi="ＭＳ 明朝" w:cs="ＭＳゴシック" w:hint="eastAsia"/>
          <w:kern w:val="0"/>
          <w:sz w:val="24"/>
          <w:szCs w:val="24"/>
        </w:rPr>
        <w:t>日</w:t>
      </w:r>
      <w:r w:rsidRPr="00124E6B">
        <w:rPr>
          <w:rFonts w:ascii="ＭＳ 明朝" w:eastAsia="ＭＳ 明朝" w:hAnsi="ＭＳ 明朝" w:cs="ＭＳゴシック" w:hint="eastAsia"/>
          <w:kern w:val="0"/>
          <w:sz w:val="24"/>
          <w:szCs w:val="24"/>
        </w:rPr>
        <w:t>までとする。ただし、期間終了後においても、甲乙協議のうえ、この協定を継続して結ぶよう努めるものとする。</w:t>
      </w:r>
    </w:p>
    <w:p w:rsidR="00124E6B" w:rsidRPr="00124E6B" w:rsidRDefault="00124E6B" w:rsidP="00B969B4">
      <w:pPr>
        <w:autoSpaceDE w:val="0"/>
        <w:autoSpaceDN w:val="0"/>
        <w:adjustRightInd w:val="0"/>
        <w:ind w:firstLineChars="100" w:firstLine="240"/>
        <w:jc w:val="left"/>
        <w:rPr>
          <w:rFonts w:ascii="ＭＳ 明朝" w:eastAsia="ＭＳ 明朝" w:hAnsi="ＭＳ 明朝" w:cs="ＭＳゴシック"/>
          <w:kern w:val="0"/>
          <w:sz w:val="24"/>
          <w:szCs w:val="24"/>
        </w:rPr>
      </w:pPr>
      <w:r w:rsidRPr="00124E6B">
        <w:rPr>
          <w:rFonts w:ascii="ＭＳ 明朝" w:eastAsia="ＭＳ 明朝" w:hAnsi="ＭＳ 明朝" w:cs="ＭＳゴシック"/>
          <w:kern w:val="0"/>
          <w:sz w:val="24"/>
          <w:szCs w:val="24"/>
        </w:rPr>
        <w:t>(</w:t>
      </w:r>
      <w:r w:rsidRPr="00124E6B">
        <w:rPr>
          <w:rFonts w:ascii="ＭＳ 明朝" w:eastAsia="ＭＳ 明朝" w:hAnsi="ＭＳ 明朝" w:cs="ＭＳゴシック" w:hint="eastAsia"/>
          <w:kern w:val="0"/>
          <w:sz w:val="24"/>
          <w:szCs w:val="24"/>
        </w:rPr>
        <w:t>遵守事項</w:t>
      </w:r>
      <w:r w:rsidRPr="00124E6B">
        <w:rPr>
          <w:rFonts w:ascii="ＭＳ 明朝" w:eastAsia="ＭＳ 明朝" w:hAnsi="ＭＳ 明朝" w:cs="ＭＳゴシック"/>
          <w:kern w:val="0"/>
          <w:sz w:val="24"/>
          <w:szCs w:val="24"/>
        </w:rPr>
        <w:t>)</w:t>
      </w:r>
    </w:p>
    <w:p w:rsidR="00124E6B" w:rsidRPr="00124E6B" w:rsidRDefault="00124E6B" w:rsidP="00672460">
      <w:pPr>
        <w:autoSpaceDE w:val="0"/>
        <w:autoSpaceDN w:val="0"/>
        <w:adjustRightInd w:val="0"/>
        <w:ind w:left="240" w:hangingChars="100" w:hanging="240"/>
        <w:jc w:val="left"/>
        <w:rPr>
          <w:rFonts w:ascii="ＭＳ 明朝" w:eastAsia="ＭＳ 明朝" w:hAnsi="ＭＳ 明朝" w:cs="ＭＳゴシック"/>
          <w:kern w:val="0"/>
          <w:sz w:val="24"/>
          <w:szCs w:val="24"/>
        </w:rPr>
      </w:pPr>
      <w:r w:rsidRPr="00124E6B">
        <w:rPr>
          <w:rFonts w:ascii="ＭＳ 明朝" w:eastAsia="ＭＳ 明朝" w:hAnsi="ＭＳ 明朝" w:cs="ＭＳゴシック" w:hint="eastAsia"/>
          <w:kern w:val="0"/>
          <w:sz w:val="24"/>
          <w:szCs w:val="24"/>
        </w:rPr>
        <w:t>第</w:t>
      </w:r>
      <w:r w:rsidRPr="00124E6B">
        <w:rPr>
          <w:rFonts w:ascii="ＭＳ 明朝" w:eastAsia="ＭＳ 明朝" w:hAnsi="ＭＳ 明朝" w:cs="ＭＳゴシック"/>
          <w:kern w:val="0"/>
          <w:sz w:val="24"/>
          <w:szCs w:val="24"/>
        </w:rPr>
        <w:t>4</w:t>
      </w:r>
      <w:r w:rsidRPr="00124E6B">
        <w:rPr>
          <w:rFonts w:ascii="ＭＳ 明朝" w:eastAsia="ＭＳ 明朝" w:hAnsi="ＭＳ 明朝" w:cs="ＭＳゴシック" w:hint="eastAsia"/>
          <w:kern w:val="0"/>
          <w:sz w:val="24"/>
          <w:szCs w:val="24"/>
        </w:rPr>
        <w:t>条</w:t>
      </w:r>
      <w:r w:rsidRPr="00124E6B">
        <w:rPr>
          <w:rFonts w:ascii="ＭＳ 明朝" w:eastAsia="ＭＳ 明朝" w:hAnsi="ＭＳ 明朝" w:cs="ＭＳゴシック"/>
          <w:kern w:val="0"/>
          <w:sz w:val="24"/>
          <w:szCs w:val="24"/>
        </w:rPr>
        <w:t xml:space="preserve"> </w:t>
      </w:r>
      <w:r w:rsidRPr="00124E6B">
        <w:rPr>
          <w:rFonts w:ascii="ＭＳ 明朝" w:eastAsia="ＭＳ 明朝" w:hAnsi="ＭＳ 明朝" w:cs="ＭＳゴシック" w:hint="eastAsia"/>
          <w:kern w:val="0"/>
          <w:sz w:val="24"/>
          <w:szCs w:val="24"/>
        </w:rPr>
        <w:t>乙は、</w:t>
      </w:r>
      <w:r w:rsidR="00497761">
        <w:rPr>
          <w:rFonts w:ascii="ＭＳ 明朝" w:eastAsia="ＭＳ 明朝" w:hAnsi="ＭＳ 明朝" w:cs="ＭＳゴシック" w:hint="eastAsia"/>
          <w:kern w:val="0"/>
          <w:sz w:val="24"/>
          <w:szCs w:val="24"/>
        </w:rPr>
        <w:t>当該保育所</w:t>
      </w:r>
      <w:r w:rsidRPr="00124E6B">
        <w:rPr>
          <w:rFonts w:ascii="ＭＳ 明朝" w:eastAsia="ＭＳ 明朝" w:hAnsi="ＭＳ 明朝" w:cs="ＭＳゴシック" w:hint="eastAsia"/>
          <w:kern w:val="0"/>
          <w:sz w:val="24"/>
          <w:szCs w:val="24"/>
        </w:rPr>
        <w:t>の運営に当たり、次に掲げる事項を遵守するものとする。</w:t>
      </w:r>
    </w:p>
    <w:p w:rsidR="00672460" w:rsidRPr="00672460" w:rsidRDefault="00672460" w:rsidP="00672460">
      <w:pPr>
        <w:rPr>
          <w:rFonts w:ascii="ＭＳ 明朝" w:eastAsia="ＭＳ 明朝" w:hAnsi="ＭＳ 明朝"/>
          <w:sz w:val="24"/>
          <w:szCs w:val="24"/>
        </w:rPr>
      </w:pPr>
      <w:r w:rsidRPr="00672460">
        <w:rPr>
          <w:rFonts w:ascii="ＭＳ 明朝" w:eastAsia="ＭＳ 明朝" w:hAnsi="ＭＳ 明朝" w:hint="eastAsia"/>
          <w:sz w:val="24"/>
          <w:szCs w:val="24"/>
        </w:rPr>
        <w:t>(１)関係法令等の遵守</w:t>
      </w:r>
    </w:p>
    <w:p w:rsidR="00672460" w:rsidRPr="00672460" w:rsidRDefault="00672460" w:rsidP="00672460">
      <w:pPr>
        <w:ind w:left="480" w:hangingChars="200" w:hanging="480"/>
        <w:rPr>
          <w:rFonts w:ascii="ＭＳ 明朝" w:eastAsia="ＭＳ 明朝" w:hAnsi="ＭＳ 明朝"/>
          <w:sz w:val="24"/>
          <w:szCs w:val="24"/>
        </w:rPr>
      </w:pPr>
      <w:r w:rsidRPr="00672460">
        <w:rPr>
          <w:rFonts w:ascii="ＭＳ 明朝" w:eastAsia="ＭＳ 明朝" w:hAnsi="ＭＳ 明朝" w:hint="eastAsia"/>
          <w:sz w:val="24"/>
          <w:szCs w:val="24"/>
        </w:rPr>
        <w:t xml:space="preserve">　・児童福祉施設の設備及び運営に関する基準（昭和２３年厚生省令第６３号）その他関係諸法令を遵守し、</w:t>
      </w:r>
      <w:r w:rsidR="00876450">
        <w:rPr>
          <w:rFonts w:ascii="ＭＳ 明朝" w:eastAsia="ＭＳ 明朝" w:hAnsi="ＭＳ 明朝" w:hint="eastAsia"/>
          <w:sz w:val="24"/>
          <w:szCs w:val="24"/>
        </w:rPr>
        <w:t>一宮町保育所民営化</w:t>
      </w:r>
      <w:r w:rsidRPr="00672460">
        <w:rPr>
          <w:rFonts w:ascii="ＭＳ 明朝" w:eastAsia="ＭＳ 明朝" w:hAnsi="ＭＳ 明朝" w:hint="eastAsia"/>
          <w:sz w:val="24"/>
          <w:szCs w:val="24"/>
        </w:rPr>
        <w:t>ガイドラインを含めた</w:t>
      </w:r>
      <w:r>
        <w:rPr>
          <w:rFonts w:ascii="ＭＳ 明朝" w:eastAsia="ＭＳ 明朝" w:hAnsi="ＭＳ 明朝" w:hint="eastAsia"/>
          <w:sz w:val="24"/>
          <w:szCs w:val="24"/>
        </w:rPr>
        <w:t>甲</w:t>
      </w:r>
      <w:r w:rsidRPr="00672460">
        <w:rPr>
          <w:rFonts w:ascii="ＭＳ 明朝" w:eastAsia="ＭＳ 明朝" w:hAnsi="ＭＳ 明朝" w:hint="eastAsia"/>
          <w:sz w:val="24"/>
          <w:szCs w:val="24"/>
        </w:rPr>
        <w:t>の指導・助言に従うこと。</w:t>
      </w:r>
    </w:p>
    <w:p w:rsidR="00672460" w:rsidRPr="00672460" w:rsidRDefault="00672460" w:rsidP="00672460">
      <w:pPr>
        <w:rPr>
          <w:rFonts w:ascii="ＭＳ 明朝" w:eastAsia="ＭＳ 明朝" w:hAnsi="ＭＳ 明朝"/>
          <w:sz w:val="24"/>
          <w:szCs w:val="24"/>
        </w:rPr>
      </w:pPr>
      <w:r w:rsidRPr="00672460">
        <w:rPr>
          <w:rFonts w:ascii="ＭＳ 明朝" w:eastAsia="ＭＳ 明朝" w:hAnsi="ＭＳ 明朝" w:hint="eastAsia"/>
          <w:sz w:val="24"/>
          <w:szCs w:val="24"/>
        </w:rPr>
        <w:t>(２)保育時間</w:t>
      </w:r>
    </w:p>
    <w:p w:rsidR="00672460" w:rsidRPr="00672460" w:rsidRDefault="00643683" w:rsidP="00672460">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672460" w:rsidRPr="00672460">
        <w:rPr>
          <w:rFonts w:ascii="ＭＳ 明朝" w:eastAsia="ＭＳ 明朝" w:hAnsi="ＭＳ 明朝" w:hint="eastAsia"/>
          <w:sz w:val="24"/>
          <w:szCs w:val="24"/>
        </w:rPr>
        <w:t>12時間（時間外保育、延長保育含む）</w:t>
      </w:r>
      <w:r>
        <w:rPr>
          <w:rFonts w:ascii="ＭＳ 明朝" w:eastAsia="ＭＳ 明朝" w:hAnsi="ＭＳ 明朝" w:hint="eastAsia"/>
          <w:sz w:val="24"/>
          <w:szCs w:val="24"/>
        </w:rPr>
        <w:t>と</w:t>
      </w:r>
      <w:r w:rsidR="00672460" w:rsidRPr="00672460">
        <w:rPr>
          <w:rFonts w:ascii="ＭＳ 明朝" w:eastAsia="ＭＳ 明朝" w:hAnsi="ＭＳ 明朝" w:hint="eastAsia"/>
          <w:sz w:val="24"/>
          <w:szCs w:val="24"/>
        </w:rPr>
        <w:t>することを条件とし、保護者等から拡大の要望がある場合は、検討すること。</w:t>
      </w:r>
    </w:p>
    <w:p w:rsidR="00672460" w:rsidRPr="00672460" w:rsidRDefault="00672460" w:rsidP="00672460">
      <w:pPr>
        <w:rPr>
          <w:rFonts w:ascii="ＭＳ 明朝" w:eastAsia="ＭＳ 明朝" w:hAnsi="ＭＳ 明朝"/>
          <w:sz w:val="24"/>
          <w:szCs w:val="24"/>
        </w:rPr>
      </w:pPr>
      <w:r w:rsidRPr="00672460">
        <w:rPr>
          <w:rFonts w:ascii="ＭＳ 明朝" w:eastAsia="ＭＳ 明朝" w:hAnsi="ＭＳ 明朝" w:hint="eastAsia"/>
          <w:sz w:val="24"/>
          <w:szCs w:val="24"/>
        </w:rPr>
        <w:t>(３)定員及び受入年齢</w:t>
      </w:r>
    </w:p>
    <w:p w:rsidR="00672460" w:rsidRPr="00672460" w:rsidRDefault="00672460" w:rsidP="00672460">
      <w:pPr>
        <w:ind w:leftChars="150" w:left="555" w:hangingChars="100" w:hanging="240"/>
        <w:rPr>
          <w:rFonts w:ascii="ＭＳ 明朝" w:eastAsia="ＭＳ 明朝" w:hAnsi="ＭＳ 明朝"/>
          <w:sz w:val="24"/>
          <w:szCs w:val="24"/>
        </w:rPr>
      </w:pPr>
      <w:r w:rsidRPr="00672460">
        <w:rPr>
          <w:rFonts w:ascii="ＭＳ 明朝" w:eastAsia="ＭＳ 明朝" w:hAnsi="ＭＳ 明朝" w:hint="eastAsia"/>
          <w:sz w:val="24"/>
          <w:szCs w:val="24"/>
        </w:rPr>
        <w:t>・</w:t>
      </w:r>
      <w:r>
        <w:rPr>
          <w:rFonts w:ascii="ＭＳ 明朝" w:eastAsia="ＭＳ 明朝" w:hAnsi="ＭＳ 明朝" w:hint="eastAsia"/>
          <w:sz w:val="24"/>
          <w:szCs w:val="24"/>
        </w:rPr>
        <w:t>甲</w:t>
      </w:r>
      <w:r w:rsidRPr="00672460">
        <w:rPr>
          <w:rFonts w:ascii="ＭＳ 明朝" w:eastAsia="ＭＳ 明朝" w:hAnsi="ＭＳ 明朝" w:hint="eastAsia"/>
          <w:sz w:val="24"/>
          <w:szCs w:val="24"/>
        </w:rPr>
        <w:t>が指定した定員以上を確保すること。定員を決定</w:t>
      </w:r>
      <w:r w:rsidRPr="00672460">
        <w:rPr>
          <w:rFonts w:ascii="ＭＳ 明朝" w:eastAsia="ＭＳ 明朝" w:hAnsi="ＭＳ 明朝" w:cs="ＭＳ 明朝" w:hint="eastAsia"/>
          <w:sz w:val="24"/>
          <w:szCs w:val="24"/>
        </w:rPr>
        <w:t>･</w:t>
      </w:r>
      <w:r w:rsidRPr="00672460">
        <w:rPr>
          <w:rFonts w:ascii="ＭＳ 明朝" w:eastAsia="ＭＳ 明朝" w:hAnsi="ＭＳ 明朝" w:hint="eastAsia"/>
          <w:sz w:val="24"/>
          <w:szCs w:val="24"/>
        </w:rPr>
        <w:t>変更する際には</w:t>
      </w:r>
      <w:r>
        <w:rPr>
          <w:rFonts w:ascii="ＭＳ 明朝" w:eastAsia="ＭＳ 明朝" w:hAnsi="ＭＳ 明朝" w:hint="eastAsia"/>
          <w:sz w:val="24"/>
          <w:szCs w:val="24"/>
        </w:rPr>
        <w:t>甲</w:t>
      </w:r>
      <w:r w:rsidRPr="00672460">
        <w:rPr>
          <w:rFonts w:ascii="ＭＳ 明朝" w:eastAsia="ＭＳ 明朝" w:hAnsi="ＭＳ 明朝" w:hint="eastAsia"/>
          <w:sz w:val="24"/>
          <w:szCs w:val="24"/>
        </w:rPr>
        <w:t>と事前に協議すること。</w:t>
      </w:r>
    </w:p>
    <w:p w:rsidR="00672460" w:rsidRPr="00672460" w:rsidRDefault="00672460" w:rsidP="00672460">
      <w:pPr>
        <w:ind w:firstLineChars="100" w:firstLine="240"/>
        <w:rPr>
          <w:rFonts w:ascii="ＭＳ 明朝" w:eastAsia="ＭＳ 明朝" w:hAnsi="ＭＳ 明朝"/>
          <w:sz w:val="24"/>
          <w:szCs w:val="24"/>
        </w:rPr>
      </w:pPr>
      <w:r w:rsidRPr="00672460">
        <w:rPr>
          <w:rFonts w:ascii="ＭＳ 明朝" w:eastAsia="ＭＳ 明朝" w:hAnsi="ＭＳ 明朝" w:hint="eastAsia"/>
          <w:sz w:val="24"/>
          <w:szCs w:val="24"/>
        </w:rPr>
        <w:t>・乳児（産休明け保育）から就学前児童まで受け入れること。</w:t>
      </w:r>
    </w:p>
    <w:p w:rsidR="00672460" w:rsidRPr="00672460" w:rsidRDefault="00672460" w:rsidP="00672460">
      <w:pPr>
        <w:rPr>
          <w:rFonts w:ascii="ＭＳ 明朝" w:eastAsia="ＭＳ 明朝" w:hAnsi="ＭＳ 明朝"/>
          <w:sz w:val="24"/>
          <w:szCs w:val="24"/>
        </w:rPr>
      </w:pPr>
      <w:r w:rsidRPr="00672460">
        <w:rPr>
          <w:rFonts w:ascii="ＭＳ 明朝" w:eastAsia="ＭＳ 明朝" w:hAnsi="ＭＳ 明朝" w:hint="eastAsia"/>
          <w:sz w:val="24"/>
          <w:szCs w:val="24"/>
        </w:rPr>
        <w:t>(４)職員配置</w:t>
      </w:r>
    </w:p>
    <w:p w:rsidR="00672460" w:rsidRPr="00672460" w:rsidRDefault="00672460" w:rsidP="00672460">
      <w:pPr>
        <w:ind w:left="480" w:hangingChars="200" w:hanging="480"/>
        <w:rPr>
          <w:rFonts w:ascii="ＭＳ 明朝" w:eastAsia="ＭＳ 明朝" w:hAnsi="ＭＳ 明朝"/>
          <w:sz w:val="24"/>
          <w:szCs w:val="24"/>
        </w:rPr>
      </w:pPr>
      <w:r w:rsidRPr="00672460">
        <w:rPr>
          <w:rFonts w:ascii="ＭＳ 明朝" w:eastAsia="ＭＳ 明朝" w:hAnsi="ＭＳ 明朝" w:hint="eastAsia"/>
          <w:sz w:val="24"/>
          <w:szCs w:val="24"/>
        </w:rPr>
        <w:t xml:space="preserve">　・園長は社会福祉事業に従事した経験を10年以上有し、児童福祉に真摯に取り組み、管理職としての資質を兼ね備えた者とすること。</w:t>
      </w:r>
    </w:p>
    <w:p w:rsidR="00672460" w:rsidRPr="00672460" w:rsidRDefault="00672460" w:rsidP="00672460">
      <w:pPr>
        <w:ind w:leftChars="100" w:left="450" w:hangingChars="100" w:hanging="240"/>
        <w:rPr>
          <w:rFonts w:ascii="ＭＳ 明朝" w:eastAsia="ＭＳ 明朝" w:hAnsi="ＭＳ 明朝"/>
          <w:sz w:val="24"/>
          <w:szCs w:val="24"/>
        </w:rPr>
      </w:pPr>
      <w:r w:rsidRPr="00672460">
        <w:rPr>
          <w:rFonts w:ascii="ＭＳ 明朝" w:eastAsia="ＭＳ 明朝" w:hAnsi="ＭＳ 明朝" w:hint="eastAsia"/>
          <w:sz w:val="24"/>
          <w:szCs w:val="24"/>
        </w:rPr>
        <w:t>・クラス担任等の構成について、経験年数のある職員を一定数配置するよう努めること。</w:t>
      </w:r>
    </w:p>
    <w:p w:rsidR="00672460" w:rsidRPr="00672460" w:rsidRDefault="00672460" w:rsidP="00672460">
      <w:pPr>
        <w:ind w:left="480" w:hangingChars="200" w:hanging="480"/>
        <w:rPr>
          <w:rFonts w:ascii="ＭＳ 明朝" w:eastAsia="ＭＳ 明朝" w:hAnsi="ＭＳ 明朝"/>
          <w:sz w:val="24"/>
          <w:szCs w:val="24"/>
        </w:rPr>
      </w:pPr>
      <w:r w:rsidRPr="00672460">
        <w:rPr>
          <w:rFonts w:ascii="ＭＳ 明朝" w:eastAsia="ＭＳ 明朝" w:hAnsi="ＭＳ 明朝" w:hint="eastAsia"/>
          <w:sz w:val="24"/>
          <w:szCs w:val="24"/>
        </w:rPr>
        <w:t xml:space="preserve">　・乳児を入園させる場合は、看護師等の配置に努め、乳幼児の健康管理をすること。</w:t>
      </w:r>
    </w:p>
    <w:p w:rsidR="00672460" w:rsidRPr="00672460" w:rsidRDefault="00672460" w:rsidP="00672460">
      <w:pPr>
        <w:ind w:left="480" w:hangingChars="200" w:hanging="480"/>
        <w:rPr>
          <w:rFonts w:ascii="ＭＳ 明朝" w:eastAsia="ＭＳ 明朝" w:hAnsi="ＭＳ 明朝"/>
          <w:sz w:val="24"/>
          <w:szCs w:val="24"/>
        </w:rPr>
      </w:pPr>
      <w:r w:rsidRPr="00672460">
        <w:rPr>
          <w:rFonts w:ascii="ＭＳ 明朝" w:eastAsia="ＭＳ 明朝" w:hAnsi="ＭＳ 明朝" w:hint="eastAsia"/>
          <w:sz w:val="24"/>
          <w:szCs w:val="24"/>
        </w:rPr>
        <w:t xml:space="preserve">　・当該保育所に勤務していた職員（正規職員以外）で希望する者の積極的な雇用に努めること。</w:t>
      </w:r>
    </w:p>
    <w:p w:rsidR="00672460" w:rsidRPr="00672460" w:rsidRDefault="00672460" w:rsidP="00672460">
      <w:pPr>
        <w:ind w:left="480" w:hangingChars="200" w:hanging="480"/>
        <w:rPr>
          <w:rFonts w:ascii="ＭＳ 明朝" w:eastAsia="ＭＳ 明朝" w:hAnsi="ＭＳ 明朝"/>
          <w:sz w:val="24"/>
          <w:szCs w:val="24"/>
        </w:rPr>
      </w:pPr>
      <w:r w:rsidRPr="00672460">
        <w:rPr>
          <w:rFonts w:ascii="ＭＳ 明朝" w:eastAsia="ＭＳ 明朝" w:hAnsi="ＭＳ 明朝" w:hint="eastAsia"/>
          <w:sz w:val="24"/>
          <w:szCs w:val="24"/>
        </w:rPr>
        <w:t>(５)保育・教育内容の継承</w:t>
      </w:r>
    </w:p>
    <w:p w:rsidR="00672460" w:rsidRPr="00672460" w:rsidRDefault="00672460" w:rsidP="00672460">
      <w:pPr>
        <w:ind w:left="480" w:hangingChars="200" w:hanging="480"/>
        <w:rPr>
          <w:rFonts w:ascii="ＭＳ 明朝" w:eastAsia="ＭＳ 明朝" w:hAnsi="ＭＳ 明朝"/>
          <w:sz w:val="24"/>
          <w:szCs w:val="24"/>
        </w:rPr>
      </w:pPr>
      <w:r w:rsidRPr="00672460">
        <w:rPr>
          <w:rFonts w:ascii="ＭＳ 明朝" w:eastAsia="ＭＳ 明朝" w:hAnsi="ＭＳ 明朝" w:hint="eastAsia"/>
          <w:sz w:val="24"/>
          <w:szCs w:val="24"/>
        </w:rPr>
        <w:t xml:space="preserve">　・これまで培われてきた当該保育所での保育内容について、保護者の意見・要望等を取り入れながら継承し、変更するときは</w:t>
      </w:r>
      <w:r w:rsidR="004B41B4">
        <w:rPr>
          <w:rFonts w:ascii="ＭＳ 明朝" w:eastAsia="ＭＳ 明朝" w:hAnsi="ＭＳ 明朝" w:hint="eastAsia"/>
          <w:sz w:val="24"/>
          <w:szCs w:val="24"/>
        </w:rPr>
        <w:t>甲、乙及び保護者で構成する</w:t>
      </w:r>
      <w:r w:rsidRPr="00672460">
        <w:rPr>
          <w:rFonts w:ascii="ＭＳ 明朝" w:eastAsia="ＭＳ 明朝" w:hAnsi="ＭＳ 明朝" w:hint="eastAsia"/>
          <w:sz w:val="24"/>
          <w:szCs w:val="24"/>
        </w:rPr>
        <w:t>三者協議会で協議すること。</w:t>
      </w:r>
    </w:p>
    <w:p w:rsidR="00672460" w:rsidRPr="00672460" w:rsidRDefault="00672460" w:rsidP="00672460">
      <w:pPr>
        <w:ind w:left="480" w:hangingChars="200" w:hanging="480"/>
        <w:rPr>
          <w:rFonts w:ascii="ＭＳ 明朝" w:eastAsia="ＭＳ 明朝" w:hAnsi="ＭＳ 明朝"/>
          <w:sz w:val="24"/>
          <w:szCs w:val="24"/>
        </w:rPr>
      </w:pPr>
      <w:r w:rsidRPr="00672460">
        <w:rPr>
          <w:rFonts w:ascii="ＭＳ 明朝" w:eastAsia="ＭＳ 明朝" w:hAnsi="ＭＳ 明朝" w:hint="eastAsia"/>
          <w:sz w:val="24"/>
          <w:szCs w:val="24"/>
        </w:rPr>
        <w:t xml:space="preserve">　・保護者に対し、保育内容の説明や保育の報告などを積極的に行い、意思の疎通を図るこ</w:t>
      </w:r>
      <w:r w:rsidRPr="00672460">
        <w:rPr>
          <w:rFonts w:ascii="ＭＳ 明朝" w:eastAsia="ＭＳ 明朝" w:hAnsi="ＭＳ 明朝" w:hint="eastAsia"/>
          <w:sz w:val="24"/>
          <w:szCs w:val="24"/>
        </w:rPr>
        <w:lastRenderedPageBreak/>
        <w:t>と。</w:t>
      </w:r>
    </w:p>
    <w:p w:rsidR="00672460" w:rsidRPr="00672460" w:rsidRDefault="00672460" w:rsidP="00672460">
      <w:pPr>
        <w:rPr>
          <w:rFonts w:ascii="ＭＳ 明朝" w:eastAsia="ＭＳ 明朝" w:hAnsi="ＭＳ 明朝"/>
          <w:sz w:val="24"/>
          <w:szCs w:val="24"/>
        </w:rPr>
      </w:pPr>
      <w:r w:rsidRPr="00672460">
        <w:rPr>
          <w:rFonts w:ascii="ＭＳ 明朝" w:eastAsia="ＭＳ 明朝" w:hAnsi="ＭＳ 明朝" w:hint="eastAsia"/>
          <w:sz w:val="24"/>
          <w:szCs w:val="24"/>
        </w:rPr>
        <w:t>(６)子育て支援事業</w:t>
      </w:r>
    </w:p>
    <w:p w:rsidR="00672460" w:rsidRPr="00672460" w:rsidRDefault="00672460" w:rsidP="00672460">
      <w:pPr>
        <w:ind w:leftChars="100" w:left="450" w:hangingChars="100" w:hanging="240"/>
        <w:rPr>
          <w:rFonts w:ascii="ＭＳ 明朝" w:eastAsia="ＭＳ 明朝" w:hAnsi="ＭＳ 明朝"/>
          <w:sz w:val="24"/>
          <w:szCs w:val="24"/>
        </w:rPr>
      </w:pPr>
      <w:r w:rsidRPr="00672460">
        <w:rPr>
          <w:rFonts w:ascii="ＭＳ 明朝" w:eastAsia="ＭＳ 明朝" w:hAnsi="ＭＳ 明朝" w:hint="eastAsia"/>
          <w:sz w:val="24"/>
          <w:szCs w:val="24"/>
        </w:rPr>
        <w:t>・</w:t>
      </w:r>
      <w:r w:rsidR="00C91690">
        <w:rPr>
          <w:rFonts w:ascii="ＭＳ 明朝" w:eastAsia="ＭＳ 明朝" w:hAnsi="ＭＳ 明朝" w:hint="eastAsia"/>
          <w:sz w:val="24"/>
          <w:szCs w:val="24"/>
        </w:rPr>
        <w:t>乙は</w:t>
      </w:r>
      <w:r w:rsidRPr="00672460">
        <w:rPr>
          <w:rFonts w:ascii="ＭＳ 明朝" w:eastAsia="ＭＳ 明朝" w:hAnsi="ＭＳ 明朝" w:hint="eastAsia"/>
          <w:sz w:val="24"/>
          <w:szCs w:val="24"/>
        </w:rPr>
        <w:t>一時預かり</w:t>
      </w:r>
      <w:r w:rsidR="004B41B4">
        <w:rPr>
          <w:rFonts w:ascii="ＭＳ 明朝" w:eastAsia="ＭＳ 明朝" w:hAnsi="ＭＳ 明朝" w:hint="eastAsia"/>
          <w:sz w:val="24"/>
          <w:szCs w:val="24"/>
        </w:rPr>
        <w:t>事業</w:t>
      </w:r>
      <w:r w:rsidRPr="00672460">
        <w:rPr>
          <w:rFonts w:ascii="ＭＳ 明朝" w:eastAsia="ＭＳ 明朝" w:hAnsi="ＭＳ 明朝" w:hint="eastAsia"/>
          <w:sz w:val="24"/>
          <w:szCs w:val="24"/>
        </w:rPr>
        <w:t>他子育て支援事業に積極的に取り組むこと。</w:t>
      </w:r>
    </w:p>
    <w:p w:rsidR="00C91690" w:rsidRPr="007B6892" w:rsidRDefault="00672460" w:rsidP="007B6892">
      <w:pPr>
        <w:rPr>
          <w:rFonts w:ascii="ＭＳ 明朝" w:eastAsia="ＭＳ 明朝" w:hAnsi="ＭＳ 明朝"/>
          <w:sz w:val="24"/>
          <w:szCs w:val="24"/>
        </w:rPr>
      </w:pPr>
      <w:r w:rsidRPr="00672460">
        <w:rPr>
          <w:rFonts w:ascii="ＭＳ 明朝" w:eastAsia="ＭＳ 明朝" w:hAnsi="ＭＳ 明朝" w:hint="eastAsia"/>
          <w:sz w:val="24"/>
          <w:szCs w:val="24"/>
        </w:rPr>
        <w:t xml:space="preserve">　・障害のある児童を受け入れられる環境を整えるよう努めること。</w:t>
      </w:r>
    </w:p>
    <w:p w:rsidR="00672460" w:rsidRPr="00672460" w:rsidRDefault="00672460" w:rsidP="00672460">
      <w:pPr>
        <w:rPr>
          <w:rFonts w:ascii="ＭＳ 明朝" w:eastAsia="ＭＳ 明朝" w:hAnsi="ＭＳ 明朝"/>
          <w:sz w:val="24"/>
          <w:szCs w:val="24"/>
        </w:rPr>
      </w:pPr>
      <w:r w:rsidRPr="00672460">
        <w:rPr>
          <w:rFonts w:ascii="ＭＳ 明朝" w:eastAsia="ＭＳ 明朝" w:hAnsi="ＭＳ 明朝" w:hint="eastAsia"/>
          <w:sz w:val="24"/>
          <w:szCs w:val="24"/>
        </w:rPr>
        <w:t>(７)行事</w:t>
      </w:r>
    </w:p>
    <w:p w:rsidR="00672460" w:rsidRPr="00672460" w:rsidRDefault="00672460" w:rsidP="00672460">
      <w:pPr>
        <w:rPr>
          <w:rFonts w:ascii="ＭＳ 明朝" w:eastAsia="ＭＳ 明朝" w:hAnsi="ＭＳ 明朝"/>
          <w:sz w:val="24"/>
          <w:szCs w:val="24"/>
        </w:rPr>
      </w:pPr>
      <w:r w:rsidRPr="00672460">
        <w:rPr>
          <w:rFonts w:ascii="ＭＳ 明朝" w:eastAsia="ＭＳ 明朝" w:hAnsi="ＭＳ 明朝" w:hint="eastAsia"/>
          <w:sz w:val="24"/>
          <w:szCs w:val="24"/>
        </w:rPr>
        <w:t xml:space="preserve">　・移管前の年間行事を継承することを原則とする。</w:t>
      </w:r>
    </w:p>
    <w:p w:rsidR="00672460" w:rsidRPr="00672460" w:rsidRDefault="00672460" w:rsidP="00672460">
      <w:pPr>
        <w:rPr>
          <w:rFonts w:ascii="ＭＳ 明朝" w:eastAsia="ＭＳ 明朝" w:hAnsi="ＭＳ 明朝"/>
          <w:sz w:val="24"/>
          <w:szCs w:val="24"/>
        </w:rPr>
      </w:pPr>
      <w:r w:rsidRPr="00672460">
        <w:rPr>
          <w:rFonts w:ascii="ＭＳ 明朝" w:eastAsia="ＭＳ 明朝" w:hAnsi="ＭＳ 明朝" w:hint="eastAsia"/>
          <w:sz w:val="24"/>
          <w:szCs w:val="24"/>
        </w:rPr>
        <w:t xml:space="preserve">　・その他の行事についての実施は、保護者に説明を行い、了承を得ること。</w:t>
      </w:r>
    </w:p>
    <w:p w:rsidR="00672460" w:rsidRPr="00672460" w:rsidRDefault="00672460" w:rsidP="00672460">
      <w:pPr>
        <w:rPr>
          <w:rFonts w:ascii="ＭＳ 明朝" w:eastAsia="ＭＳ 明朝" w:hAnsi="ＭＳ 明朝"/>
          <w:sz w:val="24"/>
          <w:szCs w:val="24"/>
        </w:rPr>
      </w:pPr>
      <w:r w:rsidRPr="00672460">
        <w:rPr>
          <w:rFonts w:ascii="ＭＳ 明朝" w:eastAsia="ＭＳ 明朝" w:hAnsi="ＭＳ 明朝" w:hint="eastAsia"/>
          <w:sz w:val="24"/>
          <w:szCs w:val="24"/>
        </w:rPr>
        <w:t xml:space="preserve">　・地域支援事業としてこども園の開放や、育児相談等を地域に向け行うこと。</w:t>
      </w:r>
    </w:p>
    <w:p w:rsidR="00672460" w:rsidRPr="00672460" w:rsidRDefault="00672460" w:rsidP="00672460">
      <w:pPr>
        <w:rPr>
          <w:rFonts w:ascii="ＭＳ 明朝" w:eastAsia="ＭＳ 明朝" w:hAnsi="ＭＳ 明朝"/>
          <w:sz w:val="24"/>
          <w:szCs w:val="24"/>
        </w:rPr>
      </w:pPr>
      <w:r w:rsidRPr="00672460">
        <w:rPr>
          <w:rFonts w:ascii="ＭＳ 明朝" w:eastAsia="ＭＳ 明朝" w:hAnsi="ＭＳ 明朝" w:hint="eastAsia"/>
          <w:sz w:val="24"/>
          <w:szCs w:val="24"/>
        </w:rPr>
        <w:t>(８)給食・保健・衛生</w:t>
      </w:r>
    </w:p>
    <w:p w:rsidR="00672460" w:rsidRPr="00672460" w:rsidRDefault="00672460" w:rsidP="00672460">
      <w:pPr>
        <w:ind w:left="480" w:hangingChars="200" w:hanging="480"/>
        <w:rPr>
          <w:rFonts w:ascii="ＭＳ 明朝" w:eastAsia="ＭＳ 明朝" w:hAnsi="ＭＳ 明朝"/>
          <w:sz w:val="24"/>
          <w:szCs w:val="24"/>
        </w:rPr>
      </w:pPr>
      <w:r w:rsidRPr="00672460">
        <w:rPr>
          <w:rFonts w:ascii="ＭＳ 明朝" w:eastAsia="ＭＳ 明朝" w:hAnsi="ＭＳ 明朝" w:hint="eastAsia"/>
          <w:sz w:val="24"/>
          <w:szCs w:val="24"/>
        </w:rPr>
        <w:t xml:space="preserve">　・給食は、自園調理方式を採用し、季節感のあるものを適時、適温にて提供すること。</w:t>
      </w:r>
    </w:p>
    <w:p w:rsidR="00672460" w:rsidRPr="00672460" w:rsidRDefault="00672460" w:rsidP="00672460">
      <w:pPr>
        <w:rPr>
          <w:rFonts w:ascii="ＭＳ 明朝" w:eastAsia="ＭＳ 明朝" w:hAnsi="ＭＳ 明朝"/>
          <w:sz w:val="24"/>
          <w:szCs w:val="24"/>
        </w:rPr>
      </w:pPr>
      <w:r w:rsidRPr="00672460">
        <w:rPr>
          <w:rFonts w:ascii="ＭＳ 明朝" w:eastAsia="ＭＳ 明朝" w:hAnsi="ＭＳ 明朝" w:hint="eastAsia"/>
          <w:sz w:val="24"/>
          <w:szCs w:val="24"/>
        </w:rPr>
        <w:t xml:space="preserve">　・給食、保健、衛生に関する国、県、町の通知等を遵守すること。</w:t>
      </w:r>
    </w:p>
    <w:p w:rsidR="00672460" w:rsidRPr="00672460" w:rsidRDefault="00672460" w:rsidP="00672460">
      <w:pPr>
        <w:rPr>
          <w:rFonts w:ascii="ＭＳ 明朝" w:eastAsia="ＭＳ 明朝" w:hAnsi="ＭＳ 明朝"/>
          <w:sz w:val="24"/>
          <w:szCs w:val="24"/>
        </w:rPr>
      </w:pPr>
      <w:r w:rsidRPr="00672460">
        <w:rPr>
          <w:rFonts w:ascii="ＭＳ 明朝" w:eastAsia="ＭＳ 明朝" w:hAnsi="ＭＳ 明朝" w:hint="eastAsia"/>
          <w:sz w:val="24"/>
          <w:szCs w:val="24"/>
        </w:rPr>
        <w:t xml:space="preserve">　・様々なアレルギーへの対応を丁寧に行うこと。</w:t>
      </w:r>
    </w:p>
    <w:p w:rsidR="00672460" w:rsidRPr="00672460" w:rsidRDefault="00672460" w:rsidP="00672460">
      <w:pPr>
        <w:ind w:left="480" w:hangingChars="200" w:hanging="480"/>
        <w:rPr>
          <w:rFonts w:ascii="ＭＳ 明朝" w:eastAsia="ＭＳ 明朝" w:hAnsi="ＭＳ 明朝"/>
          <w:sz w:val="24"/>
          <w:szCs w:val="24"/>
        </w:rPr>
      </w:pPr>
      <w:r w:rsidRPr="00672460">
        <w:rPr>
          <w:rFonts w:ascii="ＭＳ 明朝" w:eastAsia="ＭＳ 明朝" w:hAnsi="ＭＳ 明朝" w:hint="eastAsia"/>
          <w:sz w:val="24"/>
          <w:szCs w:val="24"/>
        </w:rPr>
        <w:t xml:space="preserve">　・給食施設・設備をはじめ、施設の衛生管理、児童・職員の健康管理を徹底すること。</w:t>
      </w:r>
    </w:p>
    <w:p w:rsidR="00672460" w:rsidRPr="00672460" w:rsidRDefault="00672460" w:rsidP="00672460">
      <w:pPr>
        <w:ind w:left="480" w:hangingChars="200" w:hanging="480"/>
        <w:rPr>
          <w:rFonts w:ascii="ＭＳ 明朝" w:eastAsia="ＭＳ 明朝" w:hAnsi="ＭＳ 明朝"/>
          <w:sz w:val="24"/>
          <w:szCs w:val="24"/>
        </w:rPr>
      </w:pPr>
      <w:r w:rsidRPr="00672460">
        <w:rPr>
          <w:rFonts w:ascii="ＭＳ 明朝" w:eastAsia="ＭＳ 明朝" w:hAnsi="ＭＳ 明朝" w:hint="eastAsia"/>
          <w:sz w:val="24"/>
          <w:szCs w:val="24"/>
        </w:rPr>
        <w:t xml:space="preserve">　・園児に対しては、年２回の内科検診、歯科検診など</w:t>
      </w:r>
      <w:r>
        <w:rPr>
          <w:rFonts w:ascii="ＭＳ 明朝" w:eastAsia="ＭＳ 明朝" w:hAnsi="ＭＳ 明朝" w:hint="eastAsia"/>
          <w:sz w:val="24"/>
          <w:szCs w:val="24"/>
        </w:rPr>
        <w:t>甲</w:t>
      </w:r>
      <w:r w:rsidRPr="00672460">
        <w:rPr>
          <w:rFonts w:ascii="ＭＳ 明朝" w:eastAsia="ＭＳ 明朝" w:hAnsi="ＭＳ 明朝" w:hint="eastAsia"/>
          <w:sz w:val="24"/>
          <w:szCs w:val="24"/>
        </w:rPr>
        <w:t>の定める検診を必ず実施するものとし、嘱託医等との連携を十分図ること。</w:t>
      </w:r>
    </w:p>
    <w:p w:rsidR="00672460" w:rsidRPr="00672460" w:rsidRDefault="00672460" w:rsidP="00672460">
      <w:pPr>
        <w:rPr>
          <w:rFonts w:ascii="ＭＳ 明朝" w:eastAsia="ＭＳ 明朝" w:hAnsi="ＭＳ 明朝"/>
          <w:sz w:val="24"/>
          <w:szCs w:val="24"/>
        </w:rPr>
      </w:pPr>
      <w:r w:rsidRPr="00672460">
        <w:rPr>
          <w:rFonts w:ascii="ＭＳ 明朝" w:eastAsia="ＭＳ 明朝" w:hAnsi="ＭＳ 明朝" w:hint="eastAsia"/>
          <w:sz w:val="24"/>
          <w:szCs w:val="24"/>
        </w:rPr>
        <w:t>(９)費用の徴収</w:t>
      </w:r>
    </w:p>
    <w:p w:rsidR="00672460" w:rsidRPr="00672460" w:rsidRDefault="00672460" w:rsidP="00672460">
      <w:pPr>
        <w:ind w:left="480" w:hangingChars="200" w:hanging="480"/>
        <w:rPr>
          <w:rFonts w:ascii="ＭＳ 明朝" w:eastAsia="ＭＳ 明朝" w:hAnsi="ＭＳ 明朝"/>
          <w:sz w:val="24"/>
          <w:szCs w:val="24"/>
        </w:rPr>
      </w:pPr>
      <w:r w:rsidRPr="00672460">
        <w:rPr>
          <w:rFonts w:ascii="ＭＳ 明朝" w:eastAsia="ＭＳ 明朝" w:hAnsi="ＭＳ 明朝" w:hint="eastAsia"/>
          <w:sz w:val="24"/>
          <w:szCs w:val="24"/>
        </w:rPr>
        <w:t xml:space="preserve">　・保護者会費、園外活動に係る実費、延長保育料、一時預かり</w:t>
      </w:r>
      <w:r w:rsidR="004B41B4">
        <w:rPr>
          <w:rFonts w:ascii="ＭＳ 明朝" w:eastAsia="ＭＳ 明朝" w:hAnsi="ＭＳ 明朝" w:hint="eastAsia"/>
          <w:sz w:val="24"/>
          <w:szCs w:val="24"/>
        </w:rPr>
        <w:t>事業</w:t>
      </w:r>
      <w:r w:rsidRPr="00672460">
        <w:rPr>
          <w:rFonts w:ascii="ＭＳ 明朝" w:eastAsia="ＭＳ 明朝" w:hAnsi="ＭＳ 明朝" w:hint="eastAsia"/>
          <w:sz w:val="24"/>
          <w:szCs w:val="24"/>
        </w:rPr>
        <w:t>等利用料その他</w:t>
      </w:r>
      <w:r>
        <w:rPr>
          <w:rFonts w:ascii="ＭＳ 明朝" w:eastAsia="ＭＳ 明朝" w:hAnsi="ＭＳ 明朝" w:hint="eastAsia"/>
          <w:sz w:val="24"/>
          <w:szCs w:val="24"/>
        </w:rPr>
        <w:t>甲</w:t>
      </w:r>
      <w:r w:rsidRPr="00672460">
        <w:rPr>
          <w:rFonts w:ascii="ＭＳ 明朝" w:eastAsia="ＭＳ 明朝" w:hAnsi="ＭＳ 明朝" w:hint="eastAsia"/>
          <w:sz w:val="24"/>
          <w:szCs w:val="24"/>
        </w:rPr>
        <w:t>が認める実費徴収金以外の負担を保護者に求めないこと。他に保育サービスの対価として必要と判断する場合は、三者協議会で協議のうえ、保護者の理解を得てから実施すること。</w:t>
      </w:r>
    </w:p>
    <w:p w:rsidR="00672460" w:rsidRPr="00672460" w:rsidRDefault="00672460" w:rsidP="00672460">
      <w:pPr>
        <w:rPr>
          <w:rFonts w:ascii="ＭＳ 明朝" w:eastAsia="ＭＳ 明朝" w:hAnsi="ＭＳ 明朝"/>
          <w:sz w:val="24"/>
          <w:szCs w:val="24"/>
        </w:rPr>
      </w:pPr>
      <w:r w:rsidRPr="00672460">
        <w:rPr>
          <w:rFonts w:ascii="ＭＳ 明朝" w:eastAsia="ＭＳ 明朝" w:hAnsi="ＭＳ 明朝" w:hint="eastAsia"/>
          <w:sz w:val="24"/>
          <w:szCs w:val="24"/>
        </w:rPr>
        <w:t>(10)職員研修</w:t>
      </w:r>
    </w:p>
    <w:p w:rsidR="00672460" w:rsidRPr="00672460" w:rsidRDefault="00672460" w:rsidP="00672460">
      <w:pPr>
        <w:ind w:left="480" w:hangingChars="200" w:hanging="480"/>
        <w:rPr>
          <w:rFonts w:ascii="ＭＳ 明朝" w:eastAsia="ＭＳ 明朝" w:hAnsi="ＭＳ 明朝"/>
          <w:sz w:val="24"/>
          <w:szCs w:val="24"/>
        </w:rPr>
      </w:pPr>
      <w:r w:rsidRPr="00672460">
        <w:rPr>
          <w:rFonts w:ascii="ＭＳ 明朝" w:eastAsia="ＭＳ 明朝" w:hAnsi="ＭＳ 明朝" w:hint="eastAsia"/>
          <w:sz w:val="24"/>
          <w:szCs w:val="24"/>
        </w:rPr>
        <w:t xml:space="preserve">　・職員の資質向上のため、職員研修計画を作成し、積極的に研修等に参加させること。</w:t>
      </w:r>
    </w:p>
    <w:p w:rsidR="00672460" w:rsidRPr="00672460" w:rsidRDefault="00672460" w:rsidP="00672460">
      <w:pPr>
        <w:rPr>
          <w:rFonts w:ascii="ＭＳ 明朝" w:eastAsia="ＭＳ 明朝" w:hAnsi="ＭＳ 明朝"/>
          <w:sz w:val="24"/>
          <w:szCs w:val="24"/>
        </w:rPr>
      </w:pPr>
      <w:r w:rsidRPr="00672460">
        <w:rPr>
          <w:rFonts w:ascii="ＭＳ 明朝" w:eastAsia="ＭＳ 明朝" w:hAnsi="ＭＳ 明朝" w:hint="eastAsia"/>
          <w:sz w:val="24"/>
          <w:szCs w:val="24"/>
        </w:rPr>
        <w:t>(11)保護者との連携、保護者（父母）会との連携、苦情解決等</w:t>
      </w:r>
    </w:p>
    <w:p w:rsidR="00672460" w:rsidRPr="00672460" w:rsidRDefault="00672460" w:rsidP="00672460">
      <w:pPr>
        <w:ind w:left="480" w:hangingChars="200" w:hanging="480"/>
        <w:rPr>
          <w:rFonts w:ascii="ＭＳ 明朝" w:eastAsia="ＭＳ 明朝" w:hAnsi="ＭＳ 明朝"/>
          <w:sz w:val="24"/>
          <w:szCs w:val="24"/>
        </w:rPr>
      </w:pPr>
      <w:r w:rsidRPr="00672460">
        <w:rPr>
          <w:rFonts w:ascii="ＭＳ 明朝" w:eastAsia="ＭＳ 明朝" w:hAnsi="ＭＳ 明朝" w:hint="eastAsia"/>
          <w:sz w:val="24"/>
          <w:szCs w:val="24"/>
        </w:rPr>
        <w:t xml:space="preserve">　・保護者との懇談を必要に応じ開催し保護者の意向を適宜把握するとともに、保護者の要望については誠意をもって対応すること。</w:t>
      </w:r>
    </w:p>
    <w:p w:rsidR="00672460" w:rsidRPr="00672460" w:rsidRDefault="00672460" w:rsidP="00672460">
      <w:pPr>
        <w:ind w:left="480" w:hangingChars="200" w:hanging="480"/>
        <w:rPr>
          <w:rFonts w:ascii="ＭＳ 明朝" w:eastAsia="ＭＳ 明朝" w:hAnsi="ＭＳ 明朝"/>
          <w:sz w:val="24"/>
          <w:szCs w:val="24"/>
        </w:rPr>
      </w:pPr>
      <w:r w:rsidRPr="00672460">
        <w:rPr>
          <w:rFonts w:ascii="ＭＳ 明朝" w:eastAsia="ＭＳ 明朝" w:hAnsi="ＭＳ 明朝" w:hint="eastAsia"/>
          <w:sz w:val="24"/>
          <w:szCs w:val="24"/>
        </w:rPr>
        <w:t xml:space="preserve">　　また、苦情解決の仕組み（苦情解決責任者、苦情受付担当者、第三者委員の設置）を整備すること。</w:t>
      </w:r>
    </w:p>
    <w:p w:rsidR="00672460" w:rsidRPr="00672460" w:rsidRDefault="00672460" w:rsidP="00672460">
      <w:pPr>
        <w:rPr>
          <w:rFonts w:ascii="ＭＳ 明朝" w:eastAsia="ＭＳ 明朝" w:hAnsi="ＭＳ 明朝"/>
          <w:sz w:val="24"/>
          <w:szCs w:val="24"/>
        </w:rPr>
      </w:pPr>
      <w:r w:rsidRPr="00672460">
        <w:rPr>
          <w:rFonts w:ascii="ＭＳ 明朝" w:eastAsia="ＭＳ 明朝" w:hAnsi="ＭＳ 明朝" w:hint="eastAsia"/>
          <w:sz w:val="24"/>
          <w:szCs w:val="24"/>
        </w:rPr>
        <w:t>(12)施設面</w:t>
      </w:r>
    </w:p>
    <w:p w:rsidR="00672460" w:rsidRPr="00672460" w:rsidRDefault="00672460" w:rsidP="00672460">
      <w:pPr>
        <w:rPr>
          <w:rFonts w:ascii="ＭＳ 明朝" w:eastAsia="ＭＳ 明朝" w:hAnsi="ＭＳ 明朝"/>
          <w:sz w:val="24"/>
          <w:szCs w:val="24"/>
        </w:rPr>
      </w:pPr>
      <w:r w:rsidRPr="00672460">
        <w:rPr>
          <w:rFonts w:ascii="ＭＳ 明朝" w:eastAsia="ＭＳ 明朝" w:hAnsi="ＭＳ 明朝" w:hint="eastAsia"/>
          <w:sz w:val="24"/>
          <w:szCs w:val="24"/>
        </w:rPr>
        <w:t xml:space="preserve">　・こども園周辺の安全対策を講じ、地域住民と連携すること。</w:t>
      </w:r>
    </w:p>
    <w:p w:rsidR="00672460" w:rsidRPr="00672460" w:rsidRDefault="00672460" w:rsidP="00672460">
      <w:pPr>
        <w:rPr>
          <w:rFonts w:ascii="ＭＳ 明朝" w:eastAsia="ＭＳ 明朝" w:hAnsi="ＭＳ 明朝"/>
          <w:sz w:val="24"/>
          <w:szCs w:val="24"/>
        </w:rPr>
      </w:pPr>
      <w:r w:rsidRPr="00672460">
        <w:rPr>
          <w:rFonts w:ascii="ＭＳ 明朝" w:eastAsia="ＭＳ 明朝" w:hAnsi="ＭＳ 明朝" w:hint="eastAsia"/>
          <w:sz w:val="24"/>
          <w:szCs w:val="24"/>
        </w:rPr>
        <w:t xml:space="preserve">　・遊具等は安全性の管理を徹底し、必要に応じて改善していくこと。</w:t>
      </w:r>
    </w:p>
    <w:p w:rsidR="00672460" w:rsidRPr="00672460" w:rsidRDefault="00672460" w:rsidP="00672460">
      <w:pPr>
        <w:ind w:leftChars="100" w:left="450" w:hangingChars="100" w:hanging="240"/>
        <w:rPr>
          <w:rFonts w:ascii="ＭＳ 明朝" w:eastAsia="ＭＳ 明朝" w:hAnsi="ＭＳ 明朝"/>
          <w:sz w:val="24"/>
          <w:szCs w:val="24"/>
        </w:rPr>
      </w:pPr>
      <w:r w:rsidRPr="00672460">
        <w:rPr>
          <w:rFonts w:ascii="ＭＳ 明朝" w:eastAsia="ＭＳ 明朝" w:hAnsi="ＭＳ 明朝" w:hint="eastAsia"/>
          <w:sz w:val="24"/>
          <w:szCs w:val="24"/>
        </w:rPr>
        <w:t>・地震や水害等を想定した防災計画を整備する際は、地域社会との連携を十分考慮したものとすること。</w:t>
      </w:r>
    </w:p>
    <w:p w:rsidR="00672460" w:rsidRPr="00672460" w:rsidRDefault="00672460" w:rsidP="00672460">
      <w:pPr>
        <w:rPr>
          <w:rFonts w:ascii="ＭＳ 明朝" w:eastAsia="ＭＳ 明朝" w:hAnsi="ＭＳ 明朝"/>
          <w:sz w:val="24"/>
          <w:szCs w:val="24"/>
        </w:rPr>
      </w:pPr>
      <w:r w:rsidRPr="00672460">
        <w:rPr>
          <w:rFonts w:ascii="ＭＳ 明朝" w:eastAsia="ＭＳ 明朝" w:hAnsi="ＭＳ 明朝" w:hint="eastAsia"/>
          <w:sz w:val="24"/>
          <w:szCs w:val="24"/>
        </w:rPr>
        <w:t>(13)地域交流</w:t>
      </w:r>
    </w:p>
    <w:p w:rsidR="00672460" w:rsidRPr="00672460" w:rsidRDefault="00672460" w:rsidP="00672460">
      <w:pPr>
        <w:rPr>
          <w:rFonts w:ascii="ＭＳ 明朝" w:eastAsia="ＭＳ 明朝" w:hAnsi="ＭＳ 明朝"/>
          <w:sz w:val="24"/>
          <w:szCs w:val="24"/>
        </w:rPr>
      </w:pPr>
      <w:r w:rsidRPr="00672460">
        <w:rPr>
          <w:rFonts w:ascii="ＭＳ 明朝" w:eastAsia="ＭＳ 明朝" w:hAnsi="ＭＳ 明朝" w:hint="eastAsia"/>
          <w:sz w:val="24"/>
          <w:szCs w:val="24"/>
        </w:rPr>
        <w:t xml:space="preserve">　・</w:t>
      </w:r>
      <w:r>
        <w:rPr>
          <w:rFonts w:ascii="ＭＳ 明朝" w:eastAsia="ＭＳ 明朝" w:hAnsi="ＭＳ 明朝" w:hint="eastAsia"/>
          <w:sz w:val="24"/>
          <w:szCs w:val="24"/>
        </w:rPr>
        <w:t>甲</w:t>
      </w:r>
      <w:r w:rsidRPr="00672460">
        <w:rPr>
          <w:rFonts w:ascii="ＭＳ 明朝" w:eastAsia="ＭＳ 明朝" w:hAnsi="ＭＳ 明朝" w:hint="eastAsia"/>
          <w:sz w:val="24"/>
          <w:szCs w:val="24"/>
        </w:rPr>
        <w:t>が主催する情報交換の場に積極的に関わり、交流を深めること。</w:t>
      </w:r>
    </w:p>
    <w:p w:rsidR="00672460" w:rsidRPr="00672460" w:rsidRDefault="00672460" w:rsidP="00672460">
      <w:pPr>
        <w:rPr>
          <w:rFonts w:ascii="ＭＳ 明朝" w:eastAsia="ＭＳ 明朝" w:hAnsi="ＭＳ 明朝"/>
          <w:sz w:val="24"/>
          <w:szCs w:val="24"/>
        </w:rPr>
      </w:pPr>
      <w:r w:rsidRPr="00672460">
        <w:rPr>
          <w:rFonts w:ascii="ＭＳ 明朝" w:eastAsia="ＭＳ 明朝" w:hAnsi="ＭＳ 明朝" w:hint="eastAsia"/>
          <w:sz w:val="24"/>
          <w:szCs w:val="24"/>
        </w:rPr>
        <w:t xml:space="preserve">　・町内の保育所（園）と連携、協力し</w:t>
      </w:r>
      <w:r>
        <w:rPr>
          <w:rFonts w:ascii="ＭＳ 明朝" w:eastAsia="ＭＳ 明朝" w:hAnsi="ＭＳ 明朝" w:hint="eastAsia"/>
          <w:sz w:val="24"/>
          <w:szCs w:val="24"/>
        </w:rPr>
        <w:t>甲</w:t>
      </w:r>
      <w:r w:rsidRPr="00672460">
        <w:rPr>
          <w:rFonts w:ascii="ＭＳ 明朝" w:eastAsia="ＭＳ 明朝" w:hAnsi="ＭＳ 明朝" w:hint="eastAsia"/>
          <w:sz w:val="24"/>
          <w:szCs w:val="24"/>
        </w:rPr>
        <w:t>の保育・教育の発展に努めること。</w:t>
      </w:r>
    </w:p>
    <w:p w:rsidR="00643683" w:rsidRPr="00672460" w:rsidRDefault="00643683" w:rsidP="00643683">
      <w:pPr>
        <w:rPr>
          <w:rFonts w:ascii="ＭＳ 明朝" w:eastAsia="ＭＳ 明朝" w:hAnsi="ＭＳ 明朝"/>
          <w:sz w:val="24"/>
          <w:szCs w:val="24"/>
        </w:rPr>
      </w:pPr>
      <w:r w:rsidRPr="00570CD6">
        <w:rPr>
          <w:rFonts w:ascii="ＭＳ 明朝" w:eastAsia="ＭＳ 明朝" w:hAnsi="ＭＳ 明朝" w:hint="eastAsia"/>
          <w:sz w:val="24"/>
          <w:szCs w:val="24"/>
        </w:rPr>
        <w:t>(14)第三者評価</w:t>
      </w:r>
    </w:p>
    <w:p w:rsidR="00643683" w:rsidRPr="00672460" w:rsidRDefault="00643683" w:rsidP="00570CD6">
      <w:pPr>
        <w:ind w:left="480" w:hangingChars="200" w:hanging="480"/>
        <w:rPr>
          <w:rFonts w:ascii="ＭＳ 明朝" w:eastAsia="ＭＳ 明朝" w:hAnsi="ＭＳ 明朝"/>
          <w:sz w:val="24"/>
          <w:szCs w:val="24"/>
        </w:rPr>
      </w:pPr>
      <w:r w:rsidRPr="00672460">
        <w:rPr>
          <w:rFonts w:ascii="ＭＳ 明朝" w:eastAsia="ＭＳ 明朝" w:hAnsi="ＭＳ 明朝" w:hint="eastAsia"/>
          <w:sz w:val="24"/>
          <w:szCs w:val="24"/>
        </w:rPr>
        <w:t xml:space="preserve">　・</w:t>
      </w:r>
      <w:r w:rsidR="00570CD6">
        <w:rPr>
          <w:rFonts w:ascii="ＭＳ 明朝" w:eastAsia="ＭＳ 明朝" w:hAnsi="ＭＳ 明朝" w:hint="eastAsia"/>
          <w:sz w:val="24"/>
          <w:szCs w:val="24"/>
        </w:rPr>
        <w:t>社会福祉法第７８条に基づき、５年に一度を目安として</w:t>
      </w:r>
      <w:r w:rsidR="00AE01FA">
        <w:rPr>
          <w:rFonts w:ascii="ＭＳ 明朝" w:eastAsia="ＭＳ 明朝" w:hAnsi="ＭＳ 明朝" w:hint="eastAsia"/>
          <w:sz w:val="24"/>
          <w:szCs w:val="24"/>
        </w:rPr>
        <w:t>千葉</w:t>
      </w:r>
      <w:r w:rsidR="00570CD6">
        <w:rPr>
          <w:rFonts w:ascii="ＭＳ 明朝" w:eastAsia="ＭＳ 明朝" w:hAnsi="ＭＳ 明朝" w:hint="eastAsia"/>
          <w:sz w:val="24"/>
          <w:szCs w:val="24"/>
        </w:rPr>
        <w:t>県</w:t>
      </w:r>
      <w:r w:rsidR="00AE01FA">
        <w:rPr>
          <w:rFonts w:ascii="ＭＳ 明朝" w:eastAsia="ＭＳ 明朝" w:hAnsi="ＭＳ 明朝" w:hint="eastAsia"/>
          <w:sz w:val="24"/>
          <w:szCs w:val="24"/>
        </w:rPr>
        <w:t>が</w:t>
      </w:r>
      <w:r w:rsidR="00570CD6">
        <w:rPr>
          <w:rFonts w:ascii="ＭＳ 明朝" w:eastAsia="ＭＳ 明朝" w:hAnsi="ＭＳ 明朝" w:hint="eastAsia"/>
          <w:sz w:val="24"/>
          <w:szCs w:val="24"/>
        </w:rPr>
        <w:t>認証</w:t>
      </w:r>
      <w:r w:rsidR="00AE01FA">
        <w:rPr>
          <w:rFonts w:ascii="ＭＳ 明朝" w:eastAsia="ＭＳ 明朝" w:hAnsi="ＭＳ 明朝" w:hint="eastAsia"/>
          <w:sz w:val="24"/>
          <w:szCs w:val="24"/>
        </w:rPr>
        <w:t>した</w:t>
      </w:r>
      <w:r w:rsidR="00570CD6">
        <w:rPr>
          <w:rFonts w:ascii="ＭＳ 明朝" w:eastAsia="ＭＳ 明朝" w:hAnsi="ＭＳ 明朝" w:hint="eastAsia"/>
          <w:sz w:val="24"/>
          <w:szCs w:val="24"/>
        </w:rPr>
        <w:t>評価機関による第三者評価を実施し、その結果をもとに保育サービスの維持・向上に努めること。</w:t>
      </w:r>
    </w:p>
    <w:p w:rsidR="00672460" w:rsidRPr="00672460" w:rsidRDefault="00643683" w:rsidP="00643683">
      <w:pPr>
        <w:rPr>
          <w:rFonts w:ascii="ＭＳ 明朝" w:eastAsia="ＭＳ 明朝" w:hAnsi="ＭＳ 明朝"/>
          <w:sz w:val="24"/>
          <w:szCs w:val="24"/>
        </w:rPr>
      </w:pPr>
      <w:r>
        <w:rPr>
          <w:rFonts w:ascii="ＭＳ 明朝" w:eastAsia="ＭＳ 明朝" w:hAnsi="ＭＳ 明朝" w:hint="eastAsia"/>
          <w:sz w:val="24"/>
          <w:szCs w:val="24"/>
        </w:rPr>
        <w:lastRenderedPageBreak/>
        <w:t>(15</w:t>
      </w:r>
      <w:r w:rsidR="00672460" w:rsidRPr="00672460">
        <w:rPr>
          <w:rFonts w:ascii="ＭＳ 明朝" w:eastAsia="ＭＳ 明朝" w:hAnsi="ＭＳ 明朝" w:hint="eastAsia"/>
          <w:sz w:val="24"/>
          <w:szCs w:val="24"/>
        </w:rPr>
        <w:t>)その他</w:t>
      </w:r>
    </w:p>
    <w:p w:rsidR="00672460" w:rsidRPr="00672460" w:rsidRDefault="00672460" w:rsidP="00672460">
      <w:pPr>
        <w:ind w:left="480" w:hangingChars="200" w:hanging="480"/>
        <w:rPr>
          <w:rFonts w:ascii="ＭＳ 明朝" w:eastAsia="ＭＳ 明朝" w:hAnsi="ＭＳ 明朝"/>
          <w:sz w:val="24"/>
          <w:szCs w:val="24"/>
        </w:rPr>
      </w:pPr>
      <w:r w:rsidRPr="00672460">
        <w:rPr>
          <w:rFonts w:ascii="ＭＳ 明朝" w:eastAsia="ＭＳ 明朝" w:hAnsi="ＭＳ 明朝" w:hint="eastAsia"/>
          <w:sz w:val="24"/>
          <w:szCs w:val="24"/>
        </w:rPr>
        <w:t xml:space="preserve">　・移管当初は上記の内容にて保育・教育を行うが、条件の変更が必要になった場合は三者協議会で話し合って変更できるものとする。</w:t>
      </w:r>
    </w:p>
    <w:p w:rsidR="00124E6B" w:rsidRPr="00E4734B" w:rsidRDefault="00672460" w:rsidP="00672460">
      <w:pPr>
        <w:autoSpaceDE w:val="0"/>
        <w:autoSpaceDN w:val="0"/>
        <w:adjustRightInd w:val="0"/>
        <w:ind w:firstLineChars="100" w:firstLine="240"/>
        <w:jc w:val="left"/>
        <w:rPr>
          <w:rFonts w:ascii="ＭＳ 明朝" w:eastAsia="ＭＳ 明朝" w:hAnsi="ＭＳ 明朝" w:cs="ＭＳゴシック"/>
          <w:kern w:val="0"/>
          <w:sz w:val="24"/>
          <w:szCs w:val="24"/>
        </w:rPr>
      </w:pPr>
      <w:r w:rsidRPr="00E4734B">
        <w:rPr>
          <w:rFonts w:ascii="ＭＳ 明朝" w:eastAsia="ＭＳ 明朝" w:hAnsi="ＭＳ 明朝" w:cs="ＭＳゴシック"/>
          <w:kern w:val="0"/>
          <w:sz w:val="24"/>
          <w:szCs w:val="24"/>
        </w:rPr>
        <w:t xml:space="preserve"> </w:t>
      </w:r>
      <w:r w:rsidR="00124E6B" w:rsidRPr="00E4734B">
        <w:rPr>
          <w:rFonts w:ascii="ＭＳ 明朝" w:eastAsia="ＭＳ 明朝" w:hAnsi="ＭＳ 明朝" w:cs="ＭＳゴシック"/>
          <w:kern w:val="0"/>
          <w:sz w:val="24"/>
          <w:szCs w:val="24"/>
        </w:rPr>
        <w:t>(</w:t>
      </w:r>
      <w:r w:rsidR="00124E6B" w:rsidRPr="00E4734B">
        <w:rPr>
          <w:rFonts w:ascii="ＭＳ 明朝" w:eastAsia="ＭＳ 明朝" w:hAnsi="ＭＳ 明朝" w:cs="ＭＳゴシック" w:hint="eastAsia"/>
          <w:kern w:val="0"/>
          <w:sz w:val="24"/>
          <w:szCs w:val="24"/>
        </w:rPr>
        <w:t>損害賠償</w:t>
      </w:r>
      <w:r w:rsidR="00124E6B" w:rsidRPr="00E4734B">
        <w:rPr>
          <w:rFonts w:ascii="ＭＳ 明朝" w:eastAsia="ＭＳ 明朝" w:hAnsi="ＭＳ 明朝" w:cs="ＭＳゴシック"/>
          <w:kern w:val="0"/>
          <w:sz w:val="24"/>
          <w:szCs w:val="24"/>
        </w:rPr>
        <w:t>)</w:t>
      </w:r>
    </w:p>
    <w:p w:rsidR="00124E6B" w:rsidRPr="00E4734B" w:rsidRDefault="00124E6B" w:rsidP="00C91690">
      <w:pPr>
        <w:autoSpaceDE w:val="0"/>
        <w:autoSpaceDN w:val="0"/>
        <w:adjustRightInd w:val="0"/>
        <w:ind w:left="360" w:hangingChars="150" w:hanging="360"/>
        <w:jc w:val="left"/>
        <w:rPr>
          <w:rFonts w:ascii="ＭＳ 明朝" w:eastAsia="ＭＳ 明朝" w:hAnsi="ＭＳ 明朝" w:cs="ＭＳゴシック"/>
          <w:kern w:val="0"/>
          <w:sz w:val="24"/>
          <w:szCs w:val="24"/>
        </w:rPr>
      </w:pPr>
      <w:r w:rsidRPr="00E4734B">
        <w:rPr>
          <w:rFonts w:ascii="ＭＳ 明朝" w:eastAsia="ＭＳ 明朝" w:hAnsi="ＭＳ 明朝" w:cs="ＭＳゴシック" w:hint="eastAsia"/>
          <w:kern w:val="0"/>
          <w:sz w:val="24"/>
          <w:szCs w:val="24"/>
        </w:rPr>
        <w:t>第</w:t>
      </w:r>
      <w:r w:rsidRPr="00E4734B">
        <w:rPr>
          <w:rFonts w:ascii="ＭＳ 明朝" w:eastAsia="ＭＳ 明朝" w:hAnsi="ＭＳ 明朝" w:cs="ＭＳゴシック"/>
          <w:kern w:val="0"/>
          <w:sz w:val="24"/>
          <w:szCs w:val="24"/>
        </w:rPr>
        <w:t>5</w:t>
      </w:r>
      <w:r w:rsidRPr="00E4734B">
        <w:rPr>
          <w:rFonts w:ascii="ＭＳ 明朝" w:eastAsia="ＭＳ 明朝" w:hAnsi="ＭＳ 明朝" w:cs="ＭＳゴシック" w:hint="eastAsia"/>
          <w:kern w:val="0"/>
          <w:sz w:val="24"/>
          <w:szCs w:val="24"/>
        </w:rPr>
        <w:t>条</w:t>
      </w:r>
      <w:r w:rsidRPr="00E4734B">
        <w:rPr>
          <w:rFonts w:ascii="ＭＳ 明朝" w:eastAsia="ＭＳ 明朝" w:hAnsi="ＭＳ 明朝" w:cs="ＭＳゴシック"/>
          <w:kern w:val="0"/>
          <w:sz w:val="24"/>
          <w:szCs w:val="24"/>
        </w:rPr>
        <w:t xml:space="preserve"> </w:t>
      </w:r>
      <w:r w:rsidRPr="00E4734B">
        <w:rPr>
          <w:rFonts w:ascii="ＭＳ 明朝" w:eastAsia="ＭＳ 明朝" w:hAnsi="ＭＳ 明朝" w:cs="ＭＳゴシック" w:hint="eastAsia"/>
          <w:kern w:val="0"/>
          <w:sz w:val="24"/>
          <w:szCs w:val="24"/>
        </w:rPr>
        <w:t>乙は、この協定に定める事項を履行しないために甲に損害を与えたときは、その損害を賠償しなければならない。</w:t>
      </w:r>
    </w:p>
    <w:p w:rsidR="00124E6B" w:rsidRPr="00124E6B" w:rsidRDefault="00124E6B" w:rsidP="00AA0EFE">
      <w:pPr>
        <w:autoSpaceDE w:val="0"/>
        <w:autoSpaceDN w:val="0"/>
        <w:adjustRightInd w:val="0"/>
        <w:ind w:firstLineChars="150" w:firstLine="360"/>
        <w:jc w:val="left"/>
        <w:rPr>
          <w:rFonts w:ascii="ＭＳ 明朝" w:eastAsia="ＭＳ 明朝" w:hAnsi="ＭＳ 明朝" w:cs="ＭＳゴシック"/>
          <w:kern w:val="0"/>
          <w:sz w:val="24"/>
          <w:szCs w:val="24"/>
        </w:rPr>
      </w:pPr>
      <w:r w:rsidRPr="00124E6B">
        <w:rPr>
          <w:rFonts w:ascii="ＭＳ 明朝" w:eastAsia="ＭＳ 明朝" w:hAnsi="ＭＳ 明朝" w:cs="ＭＳゴシック"/>
          <w:kern w:val="0"/>
          <w:sz w:val="24"/>
          <w:szCs w:val="24"/>
        </w:rPr>
        <w:t>(</w:t>
      </w:r>
      <w:r w:rsidRPr="00124E6B">
        <w:rPr>
          <w:rFonts w:ascii="ＭＳ 明朝" w:eastAsia="ＭＳ 明朝" w:hAnsi="ＭＳ 明朝" w:cs="ＭＳゴシック" w:hint="eastAsia"/>
          <w:kern w:val="0"/>
          <w:sz w:val="24"/>
          <w:szCs w:val="24"/>
        </w:rPr>
        <w:t>協定の変更</w:t>
      </w:r>
      <w:r w:rsidRPr="00124E6B">
        <w:rPr>
          <w:rFonts w:ascii="ＭＳ 明朝" w:eastAsia="ＭＳ 明朝" w:hAnsi="ＭＳ 明朝" w:cs="ＭＳゴシック"/>
          <w:kern w:val="0"/>
          <w:sz w:val="24"/>
          <w:szCs w:val="24"/>
        </w:rPr>
        <w:t>)</w:t>
      </w:r>
    </w:p>
    <w:p w:rsidR="00124E6B" w:rsidRPr="00124E6B" w:rsidRDefault="00124E6B" w:rsidP="00C91690">
      <w:pPr>
        <w:autoSpaceDE w:val="0"/>
        <w:autoSpaceDN w:val="0"/>
        <w:adjustRightInd w:val="0"/>
        <w:ind w:left="360" w:hangingChars="150" w:hanging="360"/>
        <w:jc w:val="left"/>
        <w:rPr>
          <w:rFonts w:ascii="ＭＳ 明朝" w:eastAsia="ＭＳ 明朝" w:hAnsi="ＭＳ 明朝" w:cs="ＭＳゴシック"/>
          <w:kern w:val="0"/>
          <w:sz w:val="24"/>
          <w:szCs w:val="24"/>
        </w:rPr>
      </w:pPr>
      <w:r w:rsidRPr="00124E6B">
        <w:rPr>
          <w:rFonts w:ascii="ＭＳ 明朝" w:eastAsia="ＭＳ 明朝" w:hAnsi="ＭＳ 明朝" w:cs="ＭＳゴシック" w:hint="eastAsia"/>
          <w:kern w:val="0"/>
          <w:sz w:val="24"/>
          <w:szCs w:val="24"/>
        </w:rPr>
        <w:t>第</w:t>
      </w:r>
      <w:r w:rsidRPr="00124E6B">
        <w:rPr>
          <w:rFonts w:ascii="ＭＳ 明朝" w:eastAsia="ＭＳ 明朝" w:hAnsi="ＭＳ 明朝" w:cs="ＭＳゴシック"/>
          <w:kern w:val="0"/>
          <w:sz w:val="24"/>
          <w:szCs w:val="24"/>
        </w:rPr>
        <w:t>6</w:t>
      </w:r>
      <w:r w:rsidRPr="00124E6B">
        <w:rPr>
          <w:rFonts w:ascii="ＭＳ 明朝" w:eastAsia="ＭＳ 明朝" w:hAnsi="ＭＳ 明朝" w:cs="ＭＳゴシック" w:hint="eastAsia"/>
          <w:kern w:val="0"/>
          <w:sz w:val="24"/>
          <w:szCs w:val="24"/>
        </w:rPr>
        <w:t>条</w:t>
      </w:r>
      <w:r w:rsidRPr="00124E6B">
        <w:rPr>
          <w:rFonts w:ascii="ＭＳ 明朝" w:eastAsia="ＭＳ 明朝" w:hAnsi="ＭＳ 明朝" w:cs="ＭＳゴシック"/>
          <w:kern w:val="0"/>
          <w:sz w:val="24"/>
          <w:szCs w:val="24"/>
        </w:rPr>
        <w:t xml:space="preserve"> </w:t>
      </w:r>
      <w:r w:rsidRPr="00124E6B">
        <w:rPr>
          <w:rFonts w:ascii="ＭＳ 明朝" w:eastAsia="ＭＳ 明朝" w:hAnsi="ＭＳ 明朝" w:cs="ＭＳゴシック" w:hint="eastAsia"/>
          <w:kern w:val="0"/>
          <w:sz w:val="24"/>
          <w:szCs w:val="24"/>
        </w:rPr>
        <w:t>この協定の内容を変更する必要が生じたときは、甲乙協議のうえ、これを変更することができるものとする。</w:t>
      </w:r>
    </w:p>
    <w:p w:rsidR="00124E6B" w:rsidRPr="00124E6B" w:rsidRDefault="00124E6B" w:rsidP="00AA0EFE">
      <w:pPr>
        <w:autoSpaceDE w:val="0"/>
        <w:autoSpaceDN w:val="0"/>
        <w:adjustRightInd w:val="0"/>
        <w:ind w:firstLineChars="150" w:firstLine="360"/>
        <w:jc w:val="left"/>
        <w:rPr>
          <w:rFonts w:ascii="ＭＳ 明朝" w:eastAsia="ＭＳ 明朝" w:hAnsi="ＭＳ 明朝" w:cs="ＭＳゴシック"/>
          <w:kern w:val="0"/>
          <w:sz w:val="24"/>
          <w:szCs w:val="24"/>
        </w:rPr>
      </w:pPr>
      <w:r w:rsidRPr="00124E6B">
        <w:rPr>
          <w:rFonts w:ascii="ＭＳ 明朝" w:eastAsia="ＭＳ 明朝" w:hAnsi="ＭＳ 明朝" w:cs="ＭＳゴシック"/>
          <w:kern w:val="0"/>
          <w:sz w:val="24"/>
          <w:szCs w:val="24"/>
        </w:rPr>
        <w:t>(</w:t>
      </w:r>
      <w:r w:rsidRPr="00124E6B">
        <w:rPr>
          <w:rFonts w:ascii="ＭＳ 明朝" w:eastAsia="ＭＳ 明朝" w:hAnsi="ＭＳ 明朝" w:cs="ＭＳゴシック" w:hint="eastAsia"/>
          <w:kern w:val="0"/>
          <w:sz w:val="24"/>
          <w:szCs w:val="24"/>
        </w:rPr>
        <w:t>疑義についての協議</w:t>
      </w:r>
      <w:r w:rsidRPr="00124E6B">
        <w:rPr>
          <w:rFonts w:ascii="ＭＳ 明朝" w:eastAsia="ＭＳ 明朝" w:hAnsi="ＭＳ 明朝" w:cs="ＭＳゴシック"/>
          <w:kern w:val="0"/>
          <w:sz w:val="24"/>
          <w:szCs w:val="24"/>
        </w:rPr>
        <w:t>)</w:t>
      </w:r>
    </w:p>
    <w:p w:rsidR="00124E6B" w:rsidRDefault="00124E6B" w:rsidP="00C91690">
      <w:pPr>
        <w:autoSpaceDE w:val="0"/>
        <w:autoSpaceDN w:val="0"/>
        <w:adjustRightInd w:val="0"/>
        <w:ind w:left="360" w:hangingChars="150" w:hanging="360"/>
        <w:jc w:val="left"/>
        <w:rPr>
          <w:rFonts w:ascii="ＭＳ 明朝" w:eastAsia="ＭＳ 明朝" w:hAnsi="ＭＳ 明朝" w:cs="ＭＳゴシック"/>
          <w:kern w:val="0"/>
          <w:sz w:val="24"/>
          <w:szCs w:val="24"/>
        </w:rPr>
      </w:pPr>
      <w:r w:rsidRPr="00124E6B">
        <w:rPr>
          <w:rFonts w:ascii="ＭＳ 明朝" w:eastAsia="ＭＳ 明朝" w:hAnsi="ＭＳ 明朝" w:cs="ＭＳゴシック" w:hint="eastAsia"/>
          <w:kern w:val="0"/>
          <w:sz w:val="24"/>
          <w:szCs w:val="24"/>
        </w:rPr>
        <w:t>第</w:t>
      </w:r>
      <w:r w:rsidRPr="00124E6B">
        <w:rPr>
          <w:rFonts w:ascii="ＭＳ 明朝" w:eastAsia="ＭＳ 明朝" w:hAnsi="ＭＳ 明朝" w:cs="ＭＳゴシック"/>
          <w:kern w:val="0"/>
          <w:sz w:val="24"/>
          <w:szCs w:val="24"/>
        </w:rPr>
        <w:t>7</w:t>
      </w:r>
      <w:r w:rsidRPr="00124E6B">
        <w:rPr>
          <w:rFonts w:ascii="ＭＳ 明朝" w:eastAsia="ＭＳ 明朝" w:hAnsi="ＭＳ 明朝" w:cs="ＭＳゴシック" w:hint="eastAsia"/>
          <w:kern w:val="0"/>
          <w:sz w:val="24"/>
          <w:szCs w:val="24"/>
        </w:rPr>
        <w:t>条</w:t>
      </w:r>
      <w:r w:rsidRPr="00124E6B">
        <w:rPr>
          <w:rFonts w:ascii="ＭＳ 明朝" w:eastAsia="ＭＳ 明朝" w:hAnsi="ＭＳ 明朝" w:cs="ＭＳゴシック"/>
          <w:kern w:val="0"/>
          <w:sz w:val="24"/>
          <w:szCs w:val="24"/>
        </w:rPr>
        <w:t xml:space="preserve"> </w:t>
      </w:r>
      <w:r w:rsidRPr="00124E6B">
        <w:rPr>
          <w:rFonts w:ascii="ＭＳ 明朝" w:eastAsia="ＭＳ 明朝" w:hAnsi="ＭＳ 明朝" w:cs="ＭＳゴシック" w:hint="eastAsia"/>
          <w:kern w:val="0"/>
          <w:sz w:val="24"/>
          <w:szCs w:val="24"/>
        </w:rPr>
        <w:t>この協定の内容に疑義が生じたとき、又はこの協定に定めのない事項については、甲乙協議のうえ、これを定めるものとする。</w:t>
      </w:r>
    </w:p>
    <w:p w:rsidR="00D47634" w:rsidRDefault="00D47634" w:rsidP="00C91690">
      <w:pPr>
        <w:autoSpaceDE w:val="0"/>
        <w:autoSpaceDN w:val="0"/>
        <w:adjustRightInd w:val="0"/>
        <w:ind w:left="360" w:hangingChars="150" w:hanging="360"/>
        <w:jc w:val="left"/>
        <w:rPr>
          <w:rFonts w:ascii="ＭＳ 明朝" w:eastAsia="ＭＳ 明朝" w:hAnsi="ＭＳ 明朝" w:cs="ＭＳゴシック"/>
          <w:kern w:val="0"/>
          <w:sz w:val="24"/>
          <w:szCs w:val="24"/>
        </w:rPr>
      </w:pPr>
    </w:p>
    <w:p w:rsidR="00D47634" w:rsidRPr="00124E6B" w:rsidRDefault="00D47634" w:rsidP="00D47634">
      <w:pPr>
        <w:widowControl/>
        <w:ind w:firstLineChars="100" w:firstLine="240"/>
        <w:jc w:val="left"/>
        <w:rPr>
          <w:rFonts w:ascii="ＭＳ 明朝" w:eastAsia="ＭＳ 明朝" w:hAnsi="ＭＳ 明朝" w:cs="ＭＳゴシック"/>
          <w:kern w:val="0"/>
          <w:sz w:val="24"/>
          <w:szCs w:val="24"/>
        </w:rPr>
      </w:pPr>
      <w:r w:rsidRPr="00124E6B">
        <w:rPr>
          <w:rFonts w:ascii="ＭＳ 明朝" w:eastAsia="ＭＳ 明朝" w:hAnsi="ＭＳ 明朝" w:cs="ＭＳゴシック" w:hint="eastAsia"/>
          <w:kern w:val="0"/>
          <w:sz w:val="24"/>
          <w:szCs w:val="24"/>
        </w:rPr>
        <w:t>この協定の締結を証するため、本書</w:t>
      </w:r>
      <w:r w:rsidRPr="00124E6B">
        <w:rPr>
          <w:rFonts w:ascii="ＭＳ 明朝" w:eastAsia="ＭＳ 明朝" w:hAnsi="ＭＳ 明朝" w:cs="ＭＳゴシック"/>
          <w:kern w:val="0"/>
          <w:sz w:val="24"/>
          <w:szCs w:val="24"/>
        </w:rPr>
        <w:t>2</w:t>
      </w:r>
      <w:r w:rsidRPr="00124E6B">
        <w:rPr>
          <w:rFonts w:ascii="ＭＳ 明朝" w:eastAsia="ＭＳ 明朝" w:hAnsi="ＭＳ 明朝" w:cs="ＭＳゴシック" w:hint="eastAsia"/>
          <w:kern w:val="0"/>
          <w:sz w:val="24"/>
          <w:szCs w:val="24"/>
        </w:rPr>
        <w:t>通を作成し、甲乙記名押印のうえ、各</w:t>
      </w:r>
      <w:r w:rsidRPr="00124E6B">
        <w:rPr>
          <w:rFonts w:ascii="ＭＳ 明朝" w:eastAsia="ＭＳ 明朝" w:hAnsi="ＭＳ 明朝" w:cs="ＭＳゴシック"/>
          <w:kern w:val="0"/>
          <w:sz w:val="24"/>
          <w:szCs w:val="24"/>
        </w:rPr>
        <w:t>1</w:t>
      </w:r>
      <w:r w:rsidRPr="00124E6B">
        <w:rPr>
          <w:rFonts w:ascii="ＭＳ 明朝" w:eastAsia="ＭＳ 明朝" w:hAnsi="ＭＳ 明朝" w:cs="ＭＳゴシック" w:hint="eastAsia"/>
          <w:kern w:val="0"/>
          <w:sz w:val="24"/>
          <w:szCs w:val="24"/>
        </w:rPr>
        <w:t>通を保有するものとする。</w:t>
      </w:r>
    </w:p>
    <w:p w:rsidR="00881095" w:rsidRPr="00124E6B" w:rsidRDefault="00881095" w:rsidP="000E50F0">
      <w:pPr>
        <w:widowControl/>
        <w:jc w:val="left"/>
        <w:rPr>
          <w:rFonts w:ascii="ＭＳ 明朝" w:eastAsia="ＭＳ 明朝" w:hAnsi="ＭＳ 明朝"/>
          <w:sz w:val="24"/>
          <w:szCs w:val="24"/>
        </w:rPr>
      </w:pPr>
      <w:bookmarkStart w:id="0" w:name="_GoBack"/>
      <w:bookmarkEnd w:id="0"/>
    </w:p>
    <w:sectPr w:rsidR="00881095" w:rsidRPr="00124E6B" w:rsidSect="00D47634">
      <w:pgSz w:w="23814" w:h="16840" w:orient="landscape" w:code="8"/>
      <w:pgMar w:top="1701" w:right="1985" w:bottom="1701" w:left="1701"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A0B"/>
    <w:rsid w:val="00014BB9"/>
    <w:rsid w:val="000208D5"/>
    <w:rsid w:val="0003001A"/>
    <w:rsid w:val="000816BA"/>
    <w:rsid w:val="00082A7F"/>
    <w:rsid w:val="00083816"/>
    <w:rsid w:val="00091175"/>
    <w:rsid w:val="000A44A6"/>
    <w:rsid w:val="000B42B1"/>
    <w:rsid w:val="000D2B6D"/>
    <w:rsid w:val="000D5EFA"/>
    <w:rsid w:val="000E1C96"/>
    <w:rsid w:val="000E1DFC"/>
    <w:rsid w:val="000E2DC6"/>
    <w:rsid w:val="000E50F0"/>
    <w:rsid w:val="000F2B31"/>
    <w:rsid w:val="000F482B"/>
    <w:rsid w:val="00117B7A"/>
    <w:rsid w:val="00124E6B"/>
    <w:rsid w:val="0013152A"/>
    <w:rsid w:val="001327A7"/>
    <w:rsid w:val="0014741D"/>
    <w:rsid w:val="001536D8"/>
    <w:rsid w:val="0016071C"/>
    <w:rsid w:val="00164272"/>
    <w:rsid w:val="00164CA1"/>
    <w:rsid w:val="00170DA8"/>
    <w:rsid w:val="001720E5"/>
    <w:rsid w:val="001A0BA4"/>
    <w:rsid w:val="001A52E4"/>
    <w:rsid w:val="001B120E"/>
    <w:rsid w:val="001B5E8F"/>
    <w:rsid w:val="001C5120"/>
    <w:rsid w:val="001E2C52"/>
    <w:rsid w:val="001E644B"/>
    <w:rsid w:val="002042E2"/>
    <w:rsid w:val="00224AB4"/>
    <w:rsid w:val="0022500D"/>
    <w:rsid w:val="002305F0"/>
    <w:rsid w:val="0023791C"/>
    <w:rsid w:val="00237E0D"/>
    <w:rsid w:val="002641B8"/>
    <w:rsid w:val="00277C36"/>
    <w:rsid w:val="0028487B"/>
    <w:rsid w:val="002903C0"/>
    <w:rsid w:val="00293973"/>
    <w:rsid w:val="00297F13"/>
    <w:rsid w:val="002B27C1"/>
    <w:rsid w:val="002C10D4"/>
    <w:rsid w:val="002C4D06"/>
    <w:rsid w:val="002D77AD"/>
    <w:rsid w:val="00303942"/>
    <w:rsid w:val="00304857"/>
    <w:rsid w:val="0032540F"/>
    <w:rsid w:val="00332BB0"/>
    <w:rsid w:val="00342CB9"/>
    <w:rsid w:val="00353502"/>
    <w:rsid w:val="003824AE"/>
    <w:rsid w:val="00390636"/>
    <w:rsid w:val="003947B8"/>
    <w:rsid w:val="003A015A"/>
    <w:rsid w:val="003A0663"/>
    <w:rsid w:val="003A169C"/>
    <w:rsid w:val="003A3FDA"/>
    <w:rsid w:val="003C0265"/>
    <w:rsid w:val="003C0BB2"/>
    <w:rsid w:val="003D18FD"/>
    <w:rsid w:val="003D7CC0"/>
    <w:rsid w:val="00401115"/>
    <w:rsid w:val="004029A7"/>
    <w:rsid w:val="00412F0A"/>
    <w:rsid w:val="00437B8B"/>
    <w:rsid w:val="0044034B"/>
    <w:rsid w:val="004457B5"/>
    <w:rsid w:val="00472466"/>
    <w:rsid w:val="00480B5D"/>
    <w:rsid w:val="004873BE"/>
    <w:rsid w:val="00496BB1"/>
    <w:rsid w:val="00497761"/>
    <w:rsid w:val="00497FD5"/>
    <w:rsid w:val="004A1488"/>
    <w:rsid w:val="004B0AF1"/>
    <w:rsid w:val="004B41B4"/>
    <w:rsid w:val="004C6EE8"/>
    <w:rsid w:val="004C7AF8"/>
    <w:rsid w:val="004D193E"/>
    <w:rsid w:val="004E459D"/>
    <w:rsid w:val="004F3693"/>
    <w:rsid w:val="00517A00"/>
    <w:rsid w:val="00531BEA"/>
    <w:rsid w:val="00543DAE"/>
    <w:rsid w:val="0055305A"/>
    <w:rsid w:val="00570CD6"/>
    <w:rsid w:val="00574F6B"/>
    <w:rsid w:val="005A6FA6"/>
    <w:rsid w:val="005B3D78"/>
    <w:rsid w:val="005B40D7"/>
    <w:rsid w:val="005B590F"/>
    <w:rsid w:val="005B7F96"/>
    <w:rsid w:val="005C0BDA"/>
    <w:rsid w:val="005C2E05"/>
    <w:rsid w:val="005D26AB"/>
    <w:rsid w:val="005E4CCC"/>
    <w:rsid w:val="005E5FAB"/>
    <w:rsid w:val="005F4974"/>
    <w:rsid w:val="005F74BB"/>
    <w:rsid w:val="00614895"/>
    <w:rsid w:val="0062539B"/>
    <w:rsid w:val="006316F6"/>
    <w:rsid w:val="00637740"/>
    <w:rsid w:val="006377B8"/>
    <w:rsid w:val="006402A6"/>
    <w:rsid w:val="00643683"/>
    <w:rsid w:val="00672460"/>
    <w:rsid w:val="006725E7"/>
    <w:rsid w:val="006731F9"/>
    <w:rsid w:val="00673B53"/>
    <w:rsid w:val="00675493"/>
    <w:rsid w:val="00692EFF"/>
    <w:rsid w:val="006A026E"/>
    <w:rsid w:val="006B1984"/>
    <w:rsid w:val="006B3B30"/>
    <w:rsid w:val="006C3713"/>
    <w:rsid w:val="006D4326"/>
    <w:rsid w:val="006D4F7F"/>
    <w:rsid w:val="006D6994"/>
    <w:rsid w:val="006D7456"/>
    <w:rsid w:val="00736D3D"/>
    <w:rsid w:val="0074079B"/>
    <w:rsid w:val="00740FDB"/>
    <w:rsid w:val="00745F48"/>
    <w:rsid w:val="00762583"/>
    <w:rsid w:val="00774F31"/>
    <w:rsid w:val="00781D7D"/>
    <w:rsid w:val="00786E71"/>
    <w:rsid w:val="007A31F2"/>
    <w:rsid w:val="007B6892"/>
    <w:rsid w:val="007C3153"/>
    <w:rsid w:val="007D162C"/>
    <w:rsid w:val="007E1BFF"/>
    <w:rsid w:val="007E3852"/>
    <w:rsid w:val="007F2ABD"/>
    <w:rsid w:val="00804289"/>
    <w:rsid w:val="00807DAC"/>
    <w:rsid w:val="00813274"/>
    <w:rsid w:val="00820E99"/>
    <w:rsid w:val="00824F5A"/>
    <w:rsid w:val="008318A1"/>
    <w:rsid w:val="00833F54"/>
    <w:rsid w:val="00835790"/>
    <w:rsid w:val="00843BB8"/>
    <w:rsid w:val="00846066"/>
    <w:rsid w:val="008607EE"/>
    <w:rsid w:val="0086414F"/>
    <w:rsid w:val="00876450"/>
    <w:rsid w:val="00881095"/>
    <w:rsid w:val="00890321"/>
    <w:rsid w:val="0089153F"/>
    <w:rsid w:val="008C6251"/>
    <w:rsid w:val="008D1CF8"/>
    <w:rsid w:val="008D5231"/>
    <w:rsid w:val="008D5808"/>
    <w:rsid w:val="008E1780"/>
    <w:rsid w:val="008E4B93"/>
    <w:rsid w:val="008F3F8D"/>
    <w:rsid w:val="00902885"/>
    <w:rsid w:val="00904E17"/>
    <w:rsid w:val="009060E2"/>
    <w:rsid w:val="009305C3"/>
    <w:rsid w:val="00935173"/>
    <w:rsid w:val="00941E48"/>
    <w:rsid w:val="009421AB"/>
    <w:rsid w:val="009A5E6D"/>
    <w:rsid w:val="009C080C"/>
    <w:rsid w:val="009C666B"/>
    <w:rsid w:val="009D1AFC"/>
    <w:rsid w:val="009E28D0"/>
    <w:rsid w:val="009E3F8B"/>
    <w:rsid w:val="009E48B2"/>
    <w:rsid w:val="009F33DA"/>
    <w:rsid w:val="009F3890"/>
    <w:rsid w:val="00A07729"/>
    <w:rsid w:val="00A11E7A"/>
    <w:rsid w:val="00A134AE"/>
    <w:rsid w:val="00A2193E"/>
    <w:rsid w:val="00A261C5"/>
    <w:rsid w:val="00A32237"/>
    <w:rsid w:val="00A37E74"/>
    <w:rsid w:val="00A47356"/>
    <w:rsid w:val="00A541F2"/>
    <w:rsid w:val="00A553A3"/>
    <w:rsid w:val="00A62651"/>
    <w:rsid w:val="00AA0EFE"/>
    <w:rsid w:val="00AE01FA"/>
    <w:rsid w:val="00AE04CB"/>
    <w:rsid w:val="00AE3545"/>
    <w:rsid w:val="00AE4AD0"/>
    <w:rsid w:val="00AF2FFB"/>
    <w:rsid w:val="00AF4077"/>
    <w:rsid w:val="00B21665"/>
    <w:rsid w:val="00B26EB5"/>
    <w:rsid w:val="00B52BA7"/>
    <w:rsid w:val="00B63F62"/>
    <w:rsid w:val="00B65D7D"/>
    <w:rsid w:val="00B66BDF"/>
    <w:rsid w:val="00B76321"/>
    <w:rsid w:val="00B8483B"/>
    <w:rsid w:val="00B969B4"/>
    <w:rsid w:val="00BC5D26"/>
    <w:rsid w:val="00BE0AC2"/>
    <w:rsid w:val="00BF0DF8"/>
    <w:rsid w:val="00C03A0B"/>
    <w:rsid w:val="00C10C37"/>
    <w:rsid w:val="00C124CE"/>
    <w:rsid w:val="00C21529"/>
    <w:rsid w:val="00C35A91"/>
    <w:rsid w:val="00C52B9B"/>
    <w:rsid w:val="00C91690"/>
    <w:rsid w:val="00CA14CB"/>
    <w:rsid w:val="00CC0805"/>
    <w:rsid w:val="00CC3B69"/>
    <w:rsid w:val="00CC5C32"/>
    <w:rsid w:val="00CE0CE0"/>
    <w:rsid w:val="00CE10D6"/>
    <w:rsid w:val="00D0426A"/>
    <w:rsid w:val="00D1176B"/>
    <w:rsid w:val="00D11A2E"/>
    <w:rsid w:val="00D24214"/>
    <w:rsid w:val="00D46C69"/>
    <w:rsid w:val="00D47634"/>
    <w:rsid w:val="00D52821"/>
    <w:rsid w:val="00D7444C"/>
    <w:rsid w:val="00DA1532"/>
    <w:rsid w:val="00DB0F12"/>
    <w:rsid w:val="00DB4F44"/>
    <w:rsid w:val="00DC46A7"/>
    <w:rsid w:val="00DC55F5"/>
    <w:rsid w:val="00DE498A"/>
    <w:rsid w:val="00DE6585"/>
    <w:rsid w:val="00E00F64"/>
    <w:rsid w:val="00E022BD"/>
    <w:rsid w:val="00E0438B"/>
    <w:rsid w:val="00E06BF1"/>
    <w:rsid w:val="00E27E14"/>
    <w:rsid w:val="00E4734B"/>
    <w:rsid w:val="00E541AE"/>
    <w:rsid w:val="00E90F8D"/>
    <w:rsid w:val="00EA408E"/>
    <w:rsid w:val="00EC40F5"/>
    <w:rsid w:val="00EE44FF"/>
    <w:rsid w:val="00EF6114"/>
    <w:rsid w:val="00F05B9B"/>
    <w:rsid w:val="00F2166D"/>
    <w:rsid w:val="00F23DDC"/>
    <w:rsid w:val="00F2728A"/>
    <w:rsid w:val="00F30F80"/>
    <w:rsid w:val="00F3423B"/>
    <w:rsid w:val="00F34819"/>
    <w:rsid w:val="00F4511A"/>
    <w:rsid w:val="00F50B40"/>
    <w:rsid w:val="00F57C58"/>
    <w:rsid w:val="00F709D3"/>
    <w:rsid w:val="00F80A27"/>
    <w:rsid w:val="00FA1E87"/>
    <w:rsid w:val="00FA254D"/>
    <w:rsid w:val="00FB5BED"/>
    <w:rsid w:val="00FC3B5C"/>
    <w:rsid w:val="00FD6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C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0CD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C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0C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2</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PC1414</dc:creator>
  <cp:keywords/>
  <dc:description/>
  <cp:lastModifiedBy>user</cp:lastModifiedBy>
  <cp:revision>22</cp:revision>
  <cp:lastPrinted>2016-01-27T06:49:00Z</cp:lastPrinted>
  <dcterms:created xsi:type="dcterms:W3CDTF">2015-02-02T04:30:00Z</dcterms:created>
  <dcterms:modified xsi:type="dcterms:W3CDTF">2016-06-10T01:29:00Z</dcterms:modified>
</cp:coreProperties>
</file>