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8207E54" w:rsidR="00427765" w:rsidRDefault="00EB1C87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一宮町長　馬淵　昌也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B1C87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2023-04-12T02:15:00Z</dcterms:modified>
</cp:coreProperties>
</file>