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045B7E" w14:paraId="4781F729" w14:textId="77777777">
        <w:trPr>
          <w:trHeight w:val="400"/>
        </w:trPr>
        <w:tc>
          <w:tcPr>
            <w:tcW w:w="10031" w:type="dxa"/>
            <w:gridSpan w:val="3"/>
          </w:tcPr>
          <w:p w14:paraId="6686413F" w14:textId="77777777" w:rsidR="00AE5BB4" w:rsidRPr="00045B7E" w:rsidRDefault="000D1546">
            <w:pPr>
              <w:suppressAutoHyphens/>
              <w:kinsoku w:val="0"/>
              <w:autoSpaceDE w:val="0"/>
              <w:autoSpaceDN w:val="0"/>
              <w:spacing w:line="366" w:lineRule="atLeast"/>
              <w:jc w:val="center"/>
              <w:rPr>
                <w:rFonts w:asciiTheme="majorEastAsia" w:eastAsiaTheme="majorEastAsia" w:hAnsiTheme="majorEastAsia"/>
              </w:rPr>
            </w:pPr>
            <w:r w:rsidRPr="00045B7E">
              <w:rPr>
                <w:rFonts w:asciiTheme="majorEastAsia" w:eastAsiaTheme="majorEastAsia" w:hAnsiTheme="majorEastAsia" w:hint="eastAsia"/>
              </w:rPr>
              <w:t>認定権者記載欄</w:t>
            </w:r>
          </w:p>
        </w:tc>
      </w:tr>
      <w:tr w:rsidR="00AE5BB4" w:rsidRPr="00045B7E" w14:paraId="5F4BA19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5FF3C199"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25570564"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6769C01"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r w:rsidR="00AE5BB4" w:rsidRPr="00045B7E" w14:paraId="32B03AA0" w14:textId="77777777">
        <w:trPr>
          <w:trHeight w:val="273"/>
        </w:trPr>
        <w:tc>
          <w:tcPr>
            <w:tcW w:w="3343" w:type="dxa"/>
            <w:tcBorders>
              <w:top w:val="single" w:sz="24" w:space="0" w:color="auto"/>
            </w:tcBorders>
          </w:tcPr>
          <w:p w14:paraId="7381EAED"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5A1E693A"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5BB7BBE6" w14:textId="77777777"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bl>
    <w:p w14:paraId="2DC5DE53" w14:textId="77777777" w:rsidR="00AE5BB4" w:rsidRPr="00045B7E" w:rsidRDefault="000D1546">
      <w:pPr>
        <w:suppressAutoHyphens/>
        <w:kinsoku w:val="0"/>
        <w:wordWrap w:val="0"/>
        <w:autoSpaceDE w:val="0"/>
        <w:autoSpaceDN w:val="0"/>
        <w:spacing w:line="366" w:lineRule="atLeast"/>
        <w:jc w:val="left"/>
        <w:rPr>
          <w:rFonts w:asciiTheme="majorEastAsia" w:eastAsiaTheme="majorEastAsia" w:hAnsiTheme="majorEastAsia"/>
          <w:sz w:val="24"/>
        </w:rPr>
      </w:pPr>
      <w:r w:rsidRPr="00045B7E">
        <w:rPr>
          <w:rFonts w:asciiTheme="majorEastAsia" w:eastAsiaTheme="majorEastAsia" w:hAnsiTheme="majorEastAsia"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045B7E" w14:paraId="7ABDC2BB" w14:textId="77777777">
        <w:tc>
          <w:tcPr>
            <w:tcW w:w="9923" w:type="dxa"/>
            <w:tcBorders>
              <w:top w:val="single" w:sz="4" w:space="0" w:color="000000"/>
              <w:left w:val="single" w:sz="4" w:space="0" w:color="000000"/>
              <w:bottom w:val="single" w:sz="4" w:space="0" w:color="000000"/>
              <w:right w:val="single" w:sz="4" w:space="0" w:color="000000"/>
            </w:tcBorders>
          </w:tcPr>
          <w:p w14:paraId="1AEED399" w14:textId="77777777" w:rsidR="00AE5BB4" w:rsidRPr="00045B7E"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中小企業信用保険法第２条第５項第５号の規定による認定申請書（イ－③）</w:t>
            </w:r>
          </w:p>
          <w:p w14:paraId="573845F5"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262F18"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rPr>
              <w:t>年　　月　　日</w:t>
            </w:r>
          </w:p>
          <w:p w14:paraId="24E0BCBF" w14:textId="3BD5B0B8"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00455034">
              <w:rPr>
                <w:rFonts w:asciiTheme="majorEastAsia" w:eastAsiaTheme="majorEastAsia" w:hAnsiTheme="majorEastAsia" w:hint="eastAsia"/>
                <w:color w:val="000000"/>
                <w:kern w:val="0"/>
              </w:rPr>
              <w:t xml:space="preserve">　　</w:t>
            </w:r>
            <w:r w:rsidR="00A10C29">
              <w:rPr>
                <w:rFonts w:asciiTheme="majorEastAsia" w:eastAsiaTheme="majorEastAsia" w:hAnsiTheme="majorEastAsia" w:hint="eastAsia"/>
                <w:color w:val="000000"/>
                <w:kern w:val="0"/>
              </w:rPr>
              <w:t>一宮町長</w:t>
            </w:r>
            <w:r w:rsidRPr="00045B7E">
              <w:rPr>
                <w:rFonts w:asciiTheme="majorEastAsia" w:eastAsiaTheme="majorEastAsia" w:hAnsiTheme="majorEastAsia" w:hint="eastAsia"/>
                <w:color w:val="000000"/>
                <w:kern w:val="0"/>
              </w:rPr>
              <w:t xml:space="preserve">　殿</w:t>
            </w:r>
          </w:p>
          <w:p w14:paraId="5CB59EB6"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申請者</w:t>
            </w:r>
          </w:p>
          <w:p w14:paraId="3E969637" w14:textId="77777777"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7"/>
              </w:rPr>
              <w:t>住</w:t>
            </w:r>
            <w:r w:rsidRPr="00045B7E">
              <w:rPr>
                <w:rFonts w:asciiTheme="majorEastAsia" w:eastAsiaTheme="majorEastAsia" w:hAnsiTheme="majorEastAsia" w:hint="eastAsia"/>
                <w:color w:val="000000"/>
                <w:kern w:val="0"/>
                <w:fitText w:val="840" w:id="-1734699007"/>
              </w:rPr>
              <w:t>所</w:t>
            </w:r>
            <w:r w:rsidRPr="00045B7E">
              <w:rPr>
                <w:rFonts w:asciiTheme="majorEastAsia" w:eastAsiaTheme="majorEastAsia" w:hAnsiTheme="majorEastAsia" w:hint="eastAsia"/>
                <w:color w:val="000000"/>
                <w:kern w:val="0"/>
              </w:rPr>
              <w:t xml:space="preserve">　　　　　　　　　　　　　　</w:t>
            </w:r>
          </w:p>
          <w:p w14:paraId="320D9D9D" w14:textId="77777777" w:rsidR="00262F18" w:rsidRPr="00045B7E" w:rsidRDefault="00262F18" w:rsidP="00262F18">
            <w:pPr>
              <w:suppressAutoHyphens/>
              <w:kinsoku w:val="0"/>
              <w:overflowPunct w:val="0"/>
              <w:autoSpaceDE w:val="0"/>
              <w:autoSpaceDN w:val="0"/>
              <w:adjustRightInd w:val="0"/>
              <w:spacing w:line="274" w:lineRule="atLeast"/>
              <w:ind w:firstLineChars="1600" w:firstLine="502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52"/>
                <w:kern w:val="0"/>
                <w:fitText w:val="840" w:id="-1734699008"/>
              </w:rPr>
              <w:t>法人</w:t>
            </w:r>
            <w:r w:rsidRPr="00045B7E">
              <w:rPr>
                <w:rFonts w:asciiTheme="majorEastAsia" w:eastAsiaTheme="majorEastAsia" w:hAnsiTheme="majorEastAsia" w:hint="eastAsia"/>
                <w:color w:val="000000"/>
                <w:spacing w:val="1"/>
                <w:kern w:val="0"/>
                <w:fitText w:val="840" w:id="-1734699008"/>
              </w:rPr>
              <w:t>名</w:t>
            </w:r>
          </w:p>
          <w:p w14:paraId="4F645D83" w14:textId="77777777"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6"/>
              </w:rPr>
              <w:t>氏</w:t>
            </w:r>
            <w:r w:rsidRPr="00045B7E">
              <w:rPr>
                <w:rFonts w:asciiTheme="majorEastAsia" w:eastAsiaTheme="majorEastAsia" w:hAnsiTheme="majorEastAsia" w:hint="eastAsia"/>
                <w:color w:val="000000"/>
                <w:kern w:val="0"/>
                <w:fitText w:val="840" w:id="-1734699006"/>
              </w:rPr>
              <w:t>名</w:t>
            </w:r>
            <w:r w:rsidRPr="00045B7E">
              <w:rPr>
                <w:rFonts w:asciiTheme="majorEastAsia" w:eastAsiaTheme="majorEastAsia" w:hAnsiTheme="majorEastAsia" w:hint="eastAsia"/>
                <w:color w:val="000000"/>
                <w:kern w:val="0"/>
              </w:rPr>
              <w:t>（</w:t>
            </w:r>
            <w:r w:rsidR="00262F18" w:rsidRPr="00045B7E">
              <w:rPr>
                <w:rFonts w:asciiTheme="majorEastAsia" w:eastAsiaTheme="majorEastAsia" w:hAnsiTheme="majorEastAsia" w:hint="eastAsia"/>
                <w:color w:val="000000"/>
                <w:kern w:val="0"/>
              </w:rPr>
              <w:t>代表者名</w:t>
            </w:r>
            <w:r w:rsidRPr="00045B7E">
              <w:rPr>
                <w:rFonts w:asciiTheme="majorEastAsia" w:eastAsiaTheme="majorEastAsia" w:hAnsiTheme="majorEastAsia" w:hint="eastAsia"/>
                <w:color w:val="000000"/>
                <w:kern w:val="0"/>
              </w:rPr>
              <w:t>）</w:t>
            </w:r>
          </w:p>
          <w:p w14:paraId="58643D62"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893CDCB" w14:textId="77777777" w:rsidR="00AE5BB4" w:rsidRPr="00045B7E" w:rsidRDefault="000D1546" w:rsidP="004000E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私は、表に記載する業を営んでいるが、下記のとおり、</w:t>
            </w:r>
            <w:r w:rsidR="00262F18"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（注２）</w:t>
            </w:r>
            <w:r w:rsidRPr="00045B7E">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794A9B84" w14:textId="77777777" w:rsidR="00AE5BB4" w:rsidRPr="00045B7E" w:rsidRDefault="000D1546">
            <w:pPr>
              <w:pStyle w:val="af9"/>
              <w:jc w:val="left"/>
              <w:rPr>
                <w:rFonts w:asciiTheme="majorEastAsia" w:eastAsiaTheme="majorEastAsia" w:hAnsiTheme="majorEastAsia"/>
              </w:rPr>
            </w:pPr>
            <w:r w:rsidRPr="00045B7E">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045B7E" w14:paraId="254B5C41"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3E3D0EB0" w14:textId="77777777" w:rsidR="00AE5BB4" w:rsidRPr="00045B7E" w:rsidRDefault="00AE5BB4" w:rsidP="004000E7">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14:paraId="476959F7"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2FAD4561"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AE5BB4" w:rsidRPr="00045B7E" w14:paraId="1F5697B0" w14:textId="77777777">
              <w:trPr>
                <w:trHeight w:val="375"/>
              </w:trPr>
              <w:tc>
                <w:tcPr>
                  <w:tcW w:w="3188" w:type="dxa"/>
                  <w:tcBorders>
                    <w:top w:val="single" w:sz="24" w:space="0" w:color="auto"/>
                  </w:tcBorders>
                </w:tcPr>
                <w:p w14:paraId="571EDE10"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5639EB58"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14:paraId="07067F84"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5805FF45" w14:textId="77777777" w:rsidR="00AE5BB4" w:rsidRPr="00045B7E"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91EED14" w14:textId="77777777" w:rsidR="004000E7" w:rsidRPr="00045B7E" w:rsidRDefault="004000E7" w:rsidP="004000E7">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記</w:t>
            </w:r>
          </w:p>
          <w:p w14:paraId="327A1180"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売上高等</w:t>
            </w:r>
          </w:p>
          <w:p w14:paraId="0FFE3172"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（１）前年の企業全体の売上高等に対する、上記の表に記載した指定業種（以下同じ。）に属する事業の売上高等の減少額等の割合</w:t>
            </w:r>
          </w:p>
          <w:p w14:paraId="25BBA301"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Ｂ－Ａ</w:t>
            </w:r>
          </w:p>
          <w:p w14:paraId="2A6926DF"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Ｄ</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w:t>
            </w:r>
            <w:r w:rsidR="004000E7" w:rsidRPr="00045B7E">
              <w:rPr>
                <w:rFonts w:asciiTheme="majorEastAsia" w:eastAsiaTheme="majorEastAsia" w:hAnsiTheme="majorEastAsia" w:hint="eastAsia"/>
                <w:color w:val="000000"/>
                <w:kern w:val="0"/>
              </w:rPr>
              <w:t>１００</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 xml:space="preserve">割合　　</w:t>
            </w:r>
            <w:r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p>
          <w:p w14:paraId="1F04F3C2" w14:textId="77777777"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Ａ：申込時点における最近３か月間の指定業種に属する事業の売上高等</w:t>
            </w:r>
            <w:r w:rsidR="00045B7E" w:rsidRPr="00045B7E">
              <w:rPr>
                <w:rFonts w:asciiTheme="majorEastAsia" w:eastAsiaTheme="majorEastAsia" w:hAnsiTheme="majorEastAsia" w:hint="eastAsia"/>
                <w:color w:val="000000"/>
                <w:kern w:val="0"/>
              </w:rPr>
              <w:t xml:space="preserve"> </w:t>
            </w:r>
            <w:r w:rsidR="00045B7E" w:rsidRPr="00045B7E">
              <w:rPr>
                <w:rFonts w:asciiTheme="majorEastAsia" w:eastAsiaTheme="majorEastAsia" w:hAnsiTheme="majorEastAsia"/>
                <w:color w:val="000000"/>
                <w:kern w:val="0"/>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hint="eastAsia"/>
                <w:color w:val="000000"/>
                <w:spacing w:val="16"/>
                <w:kern w:val="0"/>
                <w:u w:val="single"/>
              </w:rPr>
              <w:t>円</w:t>
            </w:r>
          </w:p>
          <w:p w14:paraId="1C081C8A" w14:textId="77777777"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Ｂ：Ａの期間に対応する前年の３か月間の指定業種に属する事業の売上高等</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00045B7E" w:rsidRPr="00045B7E">
              <w:rPr>
                <w:rFonts w:asciiTheme="majorEastAsia" w:eastAsiaTheme="majorEastAsia" w:hAnsiTheme="major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円</w:t>
            </w:r>
          </w:p>
          <w:p w14:paraId="7E3BA369"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 xml:space="preserve">　　Ｄ：</w:t>
            </w:r>
            <w:r w:rsidR="00045B7E" w:rsidRPr="00045B7E">
              <w:rPr>
                <w:rFonts w:asciiTheme="majorEastAsia" w:eastAsiaTheme="majorEastAsia" w:hAnsiTheme="majorEastAsia" w:hint="eastAsia"/>
                <w:color w:val="000000"/>
                <w:kern w:val="0"/>
              </w:rPr>
              <w:t>Ａ</w:t>
            </w:r>
            <w:r w:rsidRPr="00045B7E">
              <w:rPr>
                <w:rFonts w:asciiTheme="majorEastAsia" w:eastAsiaTheme="majorEastAsia" w:hAnsiTheme="majorEastAsia" w:hint="eastAsia"/>
                <w:color w:val="000000"/>
                <w:kern w:val="0"/>
              </w:rPr>
              <w:t xml:space="preserve">の期間に対応する前年の３か月間の全体の売上高等  　　　　　　 </w:t>
            </w:r>
            <w:r w:rsidR="004000E7"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u w:val="single"/>
              </w:rPr>
              <w:t xml:space="preserve">  </w:t>
            </w:r>
            <w:r w:rsidR="00045B7E" w:rsidRPr="00045B7E">
              <w:rPr>
                <w:rFonts w:asciiTheme="majorEastAsia" w:eastAsiaTheme="majorEastAsia" w:hAnsiTheme="majorEastAsia"/>
                <w:color w:val="000000"/>
                <w:kern w:val="0"/>
                <w:u w:val="single"/>
              </w:rPr>
              <w:t xml:space="preserve"> </w:t>
            </w:r>
            <w:r w:rsidRPr="00045B7E">
              <w:rPr>
                <w:rFonts w:asciiTheme="majorEastAsia" w:eastAsiaTheme="majorEastAsia" w:hAnsiTheme="majorEastAsia" w:hint="eastAsia"/>
                <w:color w:val="000000"/>
                <w:kern w:val="0"/>
                <w:u w:val="single"/>
              </w:rPr>
              <w:t xml:space="preserve">       </w:t>
            </w:r>
            <w:r w:rsidR="004000E7"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 xml:space="preserve"> 　　  円</w:t>
            </w:r>
          </w:p>
          <w:p w14:paraId="50F8E5B6" w14:textId="77777777"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791469D"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（２）企業全体の売上高等の減少率</w:t>
            </w:r>
          </w:p>
          <w:p w14:paraId="1B4EEA86"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Ｄ－Ｃ</w:t>
            </w:r>
          </w:p>
          <w:p w14:paraId="3D87E953"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Ｄ　×</w:t>
            </w:r>
            <w:r w:rsidR="004000E7" w:rsidRPr="00045B7E">
              <w:rPr>
                <w:rFonts w:asciiTheme="majorEastAsia" w:eastAsiaTheme="majorEastAsia" w:hAnsiTheme="majorEastAsia" w:hint="eastAsia"/>
                <w:color w:val="000000"/>
                <w:spacing w:val="16"/>
                <w:kern w:val="0"/>
              </w:rPr>
              <w:t>１００</w:t>
            </w:r>
            <w:r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rPr>
              <w:t xml:space="preserve">　　　　　　　　　</w:t>
            </w:r>
            <w:r w:rsidR="003D0FE7">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減少率</w:t>
            </w:r>
            <w:r w:rsidR="004000E7" w:rsidRPr="00045B7E">
              <w:rPr>
                <w:rFonts w:asciiTheme="majorEastAsia" w:eastAsiaTheme="majorEastAsia" w:hAnsiTheme="major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w:t>
            </w:r>
          </w:p>
          <w:p w14:paraId="220EFC68" w14:textId="77777777"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 xml:space="preserve">　　Ｃ：Ａの期間の全体の売上高等</w:t>
            </w:r>
            <w:r w:rsidR="00045B7E" w:rsidRPr="00045B7E">
              <w:rPr>
                <w:rFonts w:asciiTheme="majorEastAsia" w:eastAsiaTheme="majorEastAsia" w:hAnsiTheme="majorEastAsia" w:hint="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p w14:paraId="33F5E0CC" w14:textId="77777777" w:rsidR="00AE5BB4" w:rsidRPr="00045B7E" w:rsidRDefault="000D1546" w:rsidP="00045B7E">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Ｄ：Ａの期間に対応する前年の３か月間の全体の売上高等</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tc>
      </w:tr>
    </w:tbl>
    <w:p w14:paraId="5CE46ADB" w14:textId="77777777" w:rsidR="00262F18" w:rsidRPr="00045B7E" w:rsidRDefault="004000E7" w:rsidP="00262F1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注</w:t>
      </w:r>
      <w:r w:rsidR="00045B7E" w:rsidRPr="00045B7E">
        <w:rPr>
          <w:rFonts w:asciiTheme="majorEastAsia" w:eastAsiaTheme="majorEastAsia" w:hAnsiTheme="majorEastAsia" w:hint="eastAsia"/>
          <w:color w:val="000000"/>
          <w:spacing w:val="16"/>
          <w:kern w:val="0"/>
          <w:sz w:val="18"/>
        </w:rPr>
        <w:t>１</w:t>
      </w: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14:paraId="41E43531" w14:textId="77777777" w:rsidR="00262F18" w:rsidRPr="00045B7E" w:rsidRDefault="004000E7" w:rsidP="00262F1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w:t>
      </w:r>
      <w:r w:rsidR="00262F18" w:rsidRPr="00045B7E">
        <w:rPr>
          <w:rFonts w:asciiTheme="majorEastAsia" w:eastAsiaTheme="majorEastAsia" w:hAnsiTheme="majorEastAsia" w:hint="eastAsia"/>
          <w:color w:val="000000"/>
          <w:kern w:val="0"/>
          <w:sz w:val="18"/>
        </w:rPr>
        <w:t>注</w:t>
      </w:r>
      <w:r w:rsidR="00045B7E" w:rsidRPr="00045B7E">
        <w:rPr>
          <w:rFonts w:asciiTheme="majorEastAsia" w:eastAsiaTheme="majorEastAsia" w:hAnsiTheme="majorEastAsia" w:hint="eastAsia"/>
          <w:color w:val="000000"/>
          <w:kern w:val="0"/>
          <w:sz w:val="18"/>
        </w:rPr>
        <w:t>２</w:t>
      </w:r>
      <w:r w:rsidR="00262F18" w:rsidRPr="00045B7E">
        <w:rPr>
          <w:rFonts w:asciiTheme="majorEastAsia" w:eastAsiaTheme="majorEastAsia" w:hAnsiTheme="majorEastAsia" w:hint="eastAsia"/>
          <w:color w:val="000000"/>
          <w:kern w:val="0"/>
          <w:sz w:val="18"/>
        </w:rPr>
        <w:t>）「販売数量の減少」又は「売上高の減少」等を入れる。</w:t>
      </w:r>
    </w:p>
    <w:p w14:paraId="6AD96646" w14:textId="77777777" w:rsidR="00262F18" w:rsidRPr="00045B7E" w:rsidRDefault="00262F18" w:rsidP="00262F18">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（留意事項）</w:t>
      </w:r>
    </w:p>
    <w:p w14:paraId="31358497" w14:textId="77777777" w:rsidR="00262F18" w:rsidRPr="00045B7E" w:rsidRDefault="00262F18" w:rsidP="00262F18">
      <w:pPr>
        <w:suppressAutoHyphens/>
        <w:wordWrap w:val="0"/>
        <w:spacing w:line="240" w:lineRule="exact"/>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 xml:space="preserve">　①　本認定とは別に、金融機関及び信用保証協会による金融上の審査があります。</w:t>
      </w:r>
    </w:p>
    <w:p w14:paraId="6D2C63C1" w14:textId="04D00699" w:rsidR="00262F18" w:rsidRPr="00045B7E" w:rsidRDefault="00262F18" w:rsidP="00262F18">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sz w:val="18"/>
        </w:rPr>
        <w:t xml:space="preserve">　②　</w:t>
      </w:r>
      <w:r w:rsidR="00304372">
        <w:rPr>
          <w:rFonts w:asciiTheme="majorEastAsia" w:eastAsiaTheme="majorEastAsia" w:hAnsiTheme="majorEastAsia" w:hint="eastAsia"/>
          <w:color w:val="000000"/>
          <w:kern w:val="0"/>
          <w:sz w:val="18"/>
        </w:rPr>
        <w:t>一宮町長</w:t>
      </w:r>
      <w:r w:rsidRPr="00045B7E">
        <w:rPr>
          <w:rFonts w:asciiTheme="majorEastAsia" w:eastAsiaTheme="majorEastAsia" w:hAnsiTheme="majorEastAsia" w:hint="eastAsia"/>
          <w:color w:val="000000"/>
          <w:kern w:val="0"/>
          <w:sz w:val="18"/>
        </w:rPr>
        <w:t>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4000E7" w:rsidRPr="00045B7E" w14:paraId="10CD913D" w14:textId="77777777" w:rsidTr="003D0FE7">
        <w:trPr>
          <w:trHeight w:val="1854"/>
        </w:trPr>
        <w:tc>
          <w:tcPr>
            <w:tcW w:w="9607" w:type="dxa"/>
          </w:tcPr>
          <w:p w14:paraId="5AFBC737" w14:textId="0A5B2E43"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sz w:val="24"/>
              </w:rPr>
              <w:br w:type="page"/>
            </w:r>
            <w:r w:rsidRPr="00045B7E">
              <w:rPr>
                <w:rFonts w:asciiTheme="majorEastAsia" w:eastAsiaTheme="majorEastAsia" w:hAnsiTheme="majorEastAsia"/>
                <w:sz w:val="24"/>
              </w:rPr>
              <w:br w:type="page"/>
            </w:r>
            <w:r w:rsidR="00A441C4">
              <w:rPr>
                <w:rFonts w:asciiTheme="majorEastAsia" w:eastAsiaTheme="majorEastAsia" w:hAnsiTheme="majorEastAsia" w:hint="eastAsia"/>
                <w:sz w:val="24"/>
              </w:rPr>
              <w:t>宮産観</w:t>
            </w:r>
            <w:r w:rsidRPr="00045B7E">
              <w:rPr>
                <w:rFonts w:asciiTheme="majorEastAsia" w:eastAsiaTheme="majorEastAsia" w:hAnsiTheme="majorEastAsia" w:hint="eastAsia"/>
                <w:szCs w:val="21"/>
              </w:rPr>
              <w:t>第　　　　号</w:t>
            </w:r>
          </w:p>
          <w:p w14:paraId="08167C99" w14:textId="77777777"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令和　　　年　　　　月　　　日</w:t>
            </w:r>
          </w:p>
          <w:p w14:paraId="61B6B779" w14:textId="77777777"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申請のとおり、相違ないことを認定します。</w:t>
            </w:r>
          </w:p>
          <w:p w14:paraId="39A97825" w14:textId="77777777"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 xml:space="preserve">　（注）本認定書の有効期間：　令和　　年　　月　　日～令和　　年　　月　　日</w:t>
            </w:r>
          </w:p>
          <w:p w14:paraId="3572FF74" w14:textId="77777777"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p>
          <w:p w14:paraId="17BEE115" w14:textId="76B70B1E" w:rsidR="004000E7" w:rsidRPr="00045B7E" w:rsidRDefault="00A10C29" w:rsidP="003D0FE7">
            <w:pPr>
              <w:suppressAutoHyphens/>
              <w:kinsoku w:val="0"/>
              <w:wordWrap w:val="0"/>
              <w:autoSpaceDE w:val="0"/>
              <w:autoSpaceDN w:val="0"/>
              <w:spacing w:line="276" w:lineRule="auto"/>
              <w:ind w:firstLineChars="3100" w:firstLine="6510"/>
              <w:jc w:val="left"/>
              <w:rPr>
                <w:rFonts w:asciiTheme="majorEastAsia" w:eastAsiaTheme="majorEastAsia" w:hAnsiTheme="majorEastAsia"/>
                <w:szCs w:val="21"/>
              </w:rPr>
            </w:pPr>
            <w:r>
              <w:rPr>
                <w:rFonts w:asciiTheme="majorEastAsia" w:eastAsiaTheme="majorEastAsia" w:hAnsiTheme="majorEastAsia" w:hint="eastAsia"/>
                <w:szCs w:val="21"/>
              </w:rPr>
              <w:t>一宮町長　馬淵　昌也</w:t>
            </w:r>
          </w:p>
        </w:tc>
      </w:tr>
    </w:tbl>
    <w:p w14:paraId="394983E3" w14:textId="77777777" w:rsidR="00AE5BB4" w:rsidRPr="00045B7E" w:rsidRDefault="00AE5BB4" w:rsidP="003D0FE7">
      <w:pPr>
        <w:suppressAutoHyphens/>
        <w:kinsoku w:val="0"/>
        <w:autoSpaceDE w:val="0"/>
        <w:autoSpaceDN w:val="0"/>
        <w:spacing w:line="366" w:lineRule="atLeast"/>
        <w:ind w:right="960"/>
        <w:rPr>
          <w:rFonts w:asciiTheme="majorEastAsia" w:eastAsiaTheme="majorEastAsia" w:hAnsiTheme="majorEastAsia"/>
          <w:sz w:val="24"/>
        </w:rPr>
      </w:pPr>
    </w:p>
    <w:sectPr w:rsidR="00AE5BB4" w:rsidRPr="00045B7E" w:rsidSect="00045B7E">
      <w:headerReference w:type="default" r:id="rId6"/>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9E8F" w14:textId="77777777" w:rsidR="007141B3" w:rsidRDefault="007141B3">
      <w:r>
        <w:separator/>
      </w:r>
    </w:p>
  </w:endnote>
  <w:endnote w:type="continuationSeparator" w:id="0">
    <w:p w14:paraId="724BE28C" w14:textId="77777777" w:rsidR="007141B3" w:rsidRDefault="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52AC5" w14:textId="77777777" w:rsidR="007141B3" w:rsidRDefault="007141B3">
      <w:r>
        <w:separator/>
      </w:r>
    </w:p>
  </w:footnote>
  <w:footnote w:type="continuationSeparator" w:id="0">
    <w:p w14:paraId="616E5141" w14:textId="77777777" w:rsidR="007141B3" w:rsidRDefault="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6952" w14:textId="77777777"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5B7E"/>
    <w:rsid w:val="000D1546"/>
    <w:rsid w:val="00262F18"/>
    <w:rsid w:val="00304372"/>
    <w:rsid w:val="003D0FE7"/>
    <w:rsid w:val="004000E7"/>
    <w:rsid w:val="00455034"/>
    <w:rsid w:val="004B3351"/>
    <w:rsid w:val="007141B3"/>
    <w:rsid w:val="007918EB"/>
    <w:rsid w:val="00853AD4"/>
    <w:rsid w:val="00A10C29"/>
    <w:rsid w:val="00A441C4"/>
    <w:rsid w:val="00A60968"/>
    <w:rsid w:val="00AA1EF5"/>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4062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12</cp:revision>
  <cp:lastPrinted>2021-07-20T01:15:00Z</cp:lastPrinted>
  <dcterms:created xsi:type="dcterms:W3CDTF">2021-07-21T05:20:00Z</dcterms:created>
  <dcterms:modified xsi:type="dcterms:W3CDTF">2022-01-05T05:08:00Z</dcterms:modified>
</cp:coreProperties>
</file>